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5388"/>
        <w:gridCol w:w="5953"/>
      </w:tblGrid>
      <w:tr w:rsidR="00744E04" w:rsidRPr="002274B4" w14:paraId="0A5626BE" w14:textId="77777777" w:rsidTr="00393DC9">
        <w:tc>
          <w:tcPr>
            <w:tcW w:w="11341" w:type="dxa"/>
            <w:gridSpan w:val="2"/>
            <w:shd w:val="clear" w:color="auto" w:fill="D9E2F3" w:themeFill="accent5" w:themeFillTint="33"/>
            <w:vAlign w:val="bottom"/>
          </w:tcPr>
          <w:p w14:paraId="76D589E5" w14:textId="7FCC49B1" w:rsidR="002274B4" w:rsidRPr="002274B4" w:rsidRDefault="00F369AB" w:rsidP="002274B4">
            <w:pPr>
              <w:jc w:val="center"/>
              <w:rPr>
                <w:rFonts w:ascii="SassoonPrimaryInfant" w:hAnsi="SassoonPrimaryInfant" w:cstheme="minorHAnsi"/>
                <w:b/>
                <w:color w:val="000000" w:themeColor="text1"/>
                <w:szCs w:val="20"/>
              </w:rPr>
            </w:pPr>
            <w:r>
              <w:rPr>
                <w:rFonts w:ascii="SassoonPrimaryInfant" w:hAnsi="SassoonPrimaryInfant" w:cstheme="minorHAnsi"/>
                <w:b/>
                <w:szCs w:val="20"/>
              </w:rPr>
              <w:t>Spring</w:t>
            </w:r>
            <w:r w:rsidR="002274B4" w:rsidRPr="002274B4">
              <w:rPr>
                <w:rFonts w:ascii="SassoonPrimaryInfant" w:hAnsi="SassoonPrimaryInfant" w:cstheme="minorHAnsi"/>
                <w:b/>
                <w:szCs w:val="20"/>
              </w:rPr>
              <w:t xml:space="preserve"> </w:t>
            </w:r>
            <w:r w:rsidR="00762150">
              <w:rPr>
                <w:rFonts w:ascii="SassoonPrimaryInfant" w:hAnsi="SassoonPrimaryInfant" w:cstheme="minorHAnsi"/>
                <w:b/>
                <w:szCs w:val="20"/>
              </w:rPr>
              <w:t>Curriculum Overview</w:t>
            </w:r>
            <w:r>
              <w:rPr>
                <w:rFonts w:ascii="SassoonPrimaryInfant" w:hAnsi="SassoonPrimaryInfant" w:cstheme="minorHAnsi"/>
                <w:b/>
                <w:szCs w:val="20"/>
              </w:rPr>
              <w:t xml:space="preserve">- </w:t>
            </w:r>
            <w:r w:rsidR="002274B4" w:rsidRPr="002274B4">
              <w:rPr>
                <w:rFonts w:ascii="SassoonPrimaryInfant" w:hAnsi="SassoonPrimaryInfant"/>
                <w:b/>
                <w:bCs/>
                <w:szCs w:val="20"/>
              </w:rPr>
              <w:t>Year 2</w:t>
            </w:r>
          </w:p>
          <w:p w14:paraId="5F6A4140" w14:textId="33B0134E" w:rsidR="00744E04" w:rsidRPr="002274B4" w:rsidRDefault="00952286" w:rsidP="002274B4">
            <w:pPr>
              <w:jc w:val="center"/>
              <w:rPr>
                <w:rFonts w:ascii="SassoonPrimaryInfant" w:hAnsi="SassoonPrimaryInfant" w:cstheme="minorHAnsi"/>
              </w:rPr>
            </w:pPr>
            <w:r>
              <w:rPr>
                <w:rFonts w:ascii="SassoonPrimaryInfant" w:hAnsi="SassoonPrimaryInfant" w:cstheme="minorHAnsi"/>
                <w:b/>
                <w:color w:val="000000" w:themeColor="text1"/>
                <w:szCs w:val="20"/>
              </w:rPr>
              <w:t>Spring</w:t>
            </w:r>
            <w:r w:rsidR="004777EF">
              <w:rPr>
                <w:rFonts w:ascii="SassoonPrimaryInfant" w:hAnsi="SassoonPrimaryInfant" w:cstheme="minorHAnsi"/>
                <w:b/>
                <w:color w:val="000000" w:themeColor="text1"/>
                <w:szCs w:val="20"/>
              </w:rPr>
              <w:t xml:space="preserve"> </w:t>
            </w:r>
            <w:r w:rsidR="002274B4" w:rsidRPr="002274B4">
              <w:rPr>
                <w:rFonts w:ascii="SassoonPrimaryInfant" w:hAnsi="SassoonPrimaryInfant" w:cstheme="minorHAnsi"/>
                <w:b/>
                <w:color w:val="000000" w:themeColor="text1"/>
                <w:szCs w:val="20"/>
              </w:rPr>
              <w:t>Term 202</w:t>
            </w:r>
            <w:r w:rsidR="00AC29DE">
              <w:rPr>
                <w:rFonts w:ascii="SassoonPrimaryInfant" w:hAnsi="SassoonPrimaryInfant" w:cstheme="minorHAnsi"/>
                <w:b/>
                <w:color w:val="000000" w:themeColor="text1"/>
                <w:szCs w:val="20"/>
              </w:rPr>
              <w:t>6</w:t>
            </w:r>
            <w:r w:rsidR="002274B4" w:rsidRPr="002274B4">
              <w:rPr>
                <w:rFonts w:ascii="SassoonPrimaryInfant" w:hAnsi="SassoonPrimaryInfant" w:cstheme="minorHAnsi"/>
                <w:b/>
                <w:color w:val="000000" w:themeColor="text1"/>
                <w:szCs w:val="20"/>
              </w:rPr>
              <w:t xml:space="preserve"> </w:t>
            </w:r>
          </w:p>
        </w:tc>
      </w:tr>
      <w:tr w:rsidR="00E21E09" w:rsidRPr="002274B4" w14:paraId="3C0A8D51" w14:textId="77777777" w:rsidTr="004B4EAE">
        <w:trPr>
          <w:trHeight w:val="1069"/>
        </w:trPr>
        <w:tc>
          <w:tcPr>
            <w:tcW w:w="11341" w:type="dxa"/>
            <w:gridSpan w:val="2"/>
            <w:shd w:val="clear" w:color="auto" w:fill="auto"/>
            <w:vAlign w:val="bottom"/>
          </w:tcPr>
          <w:p w14:paraId="14972EF4" w14:textId="77777777" w:rsidR="002274B4" w:rsidRPr="002274B4" w:rsidRDefault="002274B4" w:rsidP="002274B4">
            <w:pPr>
              <w:jc w:val="center"/>
              <w:rPr>
                <w:rFonts w:ascii="SassoonPrimaryInfant" w:hAnsi="SassoonPrimaryInfant"/>
                <w:b/>
                <w:bCs/>
                <w:sz w:val="20"/>
                <w:szCs w:val="20"/>
                <w:u w:val="single"/>
              </w:rPr>
            </w:pPr>
            <w:r w:rsidRPr="002274B4">
              <w:rPr>
                <w:rFonts w:ascii="SassoonPrimaryInfant" w:hAnsi="SassoonPrimaryInfant"/>
                <w:b/>
                <w:bCs/>
                <w:sz w:val="20"/>
                <w:szCs w:val="20"/>
                <w:u w:val="single"/>
              </w:rPr>
              <w:t>Classroom Information</w:t>
            </w:r>
          </w:p>
          <w:p w14:paraId="06F105F5" w14:textId="7BF7A033" w:rsidR="002274B4" w:rsidRPr="002274B4" w:rsidRDefault="002274B4" w:rsidP="004B18B7">
            <w:pPr>
              <w:jc w:val="center"/>
              <w:rPr>
                <w:rFonts w:ascii="SassoonPrimaryInfant" w:hAnsi="SassoonPrimaryInfant"/>
                <w:bCs/>
                <w:sz w:val="20"/>
                <w:szCs w:val="20"/>
              </w:rPr>
            </w:pPr>
            <w:r w:rsidRPr="002274B4">
              <w:rPr>
                <w:rFonts w:ascii="SassoonPrimaryInfant" w:hAnsi="SassoonPrimaryInfant"/>
                <w:b/>
                <w:bCs/>
                <w:sz w:val="20"/>
                <w:szCs w:val="20"/>
              </w:rPr>
              <w:t>Staff</w:t>
            </w:r>
            <w:r w:rsidR="00756A09">
              <w:rPr>
                <w:rFonts w:ascii="SassoonPrimaryInfant" w:hAnsi="SassoonPrimaryInfant"/>
                <w:b/>
                <w:bCs/>
                <w:sz w:val="20"/>
                <w:szCs w:val="20"/>
              </w:rPr>
              <w:t xml:space="preserve"> </w:t>
            </w:r>
            <w:r w:rsidRPr="002274B4">
              <w:rPr>
                <w:rFonts w:ascii="SassoonPrimaryInfant" w:hAnsi="SassoonPrimaryInfant"/>
                <w:b/>
                <w:bCs/>
                <w:sz w:val="20"/>
                <w:szCs w:val="20"/>
              </w:rPr>
              <w:t>-</w:t>
            </w:r>
            <w:r w:rsidRPr="002274B4">
              <w:rPr>
                <w:rFonts w:ascii="SassoonPrimaryInfant" w:hAnsi="SassoonPrimaryInfant"/>
                <w:bCs/>
                <w:sz w:val="20"/>
                <w:szCs w:val="20"/>
              </w:rPr>
              <w:t xml:space="preserve"> </w:t>
            </w:r>
            <w:proofErr w:type="spellStart"/>
            <w:r w:rsidRPr="002274B4">
              <w:rPr>
                <w:rFonts w:ascii="SassoonPrimaryInfant" w:hAnsi="SassoonPrimaryInfant"/>
                <w:bCs/>
                <w:sz w:val="20"/>
                <w:szCs w:val="20"/>
              </w:rPr>
              <w:t>Mrs</w:t>
            </w:r>
            <w:proofErr w:type="spellEnd"/>
            <w:r w:rsidRPr="002274B4">
              <w:rPr>
                <w:rFonts w:ascii="SassoonPrimaryInfant" w:hAnsi="SassoonPrimaryInfant"/>
                <w:bCs/>
                <w:sz w:val="20"/>
                <w:szCs w:val="20"/>
              </w:rPr>
              <w:t xml:space="preserve"> </w:t>
            </w:r>
            <w:r w:rsidR="00BE5DEA">
              <w:rPr>
                <w:rFonts w:ascii="SassoonPrimaryInfant" w:hAnsi="SassoonPrimaryInfant"/>
                <w:bCs/>
                <w:sz w:val="20"/>
                <w:szCs w:val="20"/>
              </w:rPr>
              <w:t>Hobkirk (Monday-Wednesday and Thursday am)</w:t>
            </w:r>
            <w:r w:rsidR="004B18B7">
              <w:rPr>
                <w:rFonts w:ascii="SassoonPrimaryInfant" w:hAnsi="SassoonPrimaryInfant"/>
                <w:bCs/>
                <w:sz w:val="20"/>
                <w:szCs w:val="20"/>
              </w:rPr>
              <w:t xml:space="preserve">, </w:t>
            </w:r>
            <w:proofErr w:type="spellStart"/>
            <w:r w:rsidR="00BE5DEA">
              <w:rPr>
                <w:rFonts w:ascii="SassoonPrimaryInfant" w:hAnsi="SassoonPrimaryInfant"/>
                <w:bCs/>
                <w:sz w:val="20"/>
                <w:szCs w:val="20"/>
              </w:rPr>
              <w:t>Mr</w:t>
            </w:r>
            <w:proofErr w:type="spellEnd"/>
            <w:r w:rsidR="00BE5DEA">
              <w:rPr>
                <w:rFonts w:ascii="SassoonPrimaryInfant" w:hAnsi="SassoonPrimaryInfant"/>
                <w:bCs/>
                <w:sz w:val="20"/>
                <w:szCs w:val="20"/>
              </w:rPr>
              <w:t xml:space="preserve"> Deel</w:t>
            </w:r>
            <w:r w:rsidR="00EF6C28">
              <w:rPr>
                <w:rFonts w:ascii="SassoonPrimaryInfant" w:hAnsi="SassoonPrimaryInfant"/>
                <w:bCs/>
                <w:sz w:val="20"/>
                <w:szCs w:val="20"/>
              </w:rPr>
              <w:t>e</w:t>
            </w:r>
            <w:r w:rsidR="00BE5DEA">
              <w:rPr>
                <w:rFonts w:ascii="SassoonPrimaryInfant" w:hAnsi="SassoonPrimaryInfant"/>
                <w:bCs/>
                <w:sz w:val="20"/>
                <w:szCs w:val="20"/>
              </w:rPr>
              <w:t xml:space="preserve">y (Thursday pm and Friday), </w:t>
            </w:r>
            <w:proofErr w:type="spellStart"/>
            <w:r w:rsidRPr="002274B4">
              <w:rPr>
                <w:rFonts w:ascii="SassoonPrimaryInfant" w:hAnsi="SassoonPrimaryInfant"/>
                <w:bCs/>
                <w:sz w:val="20"/>
                <w:szCs w:val="20"/>
              </w:rPr>
              <w:t>M</w:t>
            </w:r>
            <w:r w:rsidR="00BE5DEA">
              <w:rPr>
                <w:rFonts w:ascii="SassoonPrimaryInfant" w:hAnsi="SassoonPrimaryInfant"/>
                <w:bCs/>
                <w:sz w:val="20"/>
                <w:szCs w:val="20"/>
              </w:rPr>
              <w:t>rs</w:t>
            </w:r>
            <w:proofErr w:type="spellEnd"/>
            <w:r w:rsidR="00BE5DEA">
              <w:rPr>
                <w:rFonts w:ascii="SassoonPrimaryInfant" w:hAnsi="SassoonPrimaryInfant"/>
                <w:bCs/>
                <w:sz w:val="20"/>
                <w:szCs w:val="20"/>
              </w:rPr>
              <w:t xml:space="preserve"> </w:t>
            </w:r>
            <w:proofErr w:type="spellStart"/>
            <w:r w:rsidR="005C65D5">
              <w:rPr>
                <w:rFonts w:ascii="SassoonPrimaryInfant" w:hAnsi="SassoonPrimaryInfant"/>
                <w:bCs/>
                <w:sz w:val="20"/>
                <w:szCs w:val="20"/>
              </w:rPr>
              <w:t>Sabatowski</w:t>
            </w:r>
            <w:proofErr w:type="spellEnd"/>
            <w:r w:rsidR="005C65D5">
              <w:rPr>
                <w:rFonts w:ascii="SassoonPrimaryInfant" w:hAnsi="SassoonPrimaryInfant"/>
                <w:bCs/>
                <w:sz w:val="20"/>
                <w:szCs w:val="20"/>
              </w:rPr>
              <w:t xml:space="preserve"> </w:t>
            </w:r>
            <w:r w:rsidRPr="002274B4">
              <w:rPr>
                <w:rFonts w:ascii="SassoonPrimaryInfant" w:hAnsi="SassoonPrimaryInfant"/>
                <w:bCs/>
                <w:sz w:val="20"/>
                <w:szCs w:val="20"/>
              </w:rPr>
              <w:t>(TA)</w:t>
            </w:r>
            <w:r w:rsidR="004B18B7">
              <w:rPr>
                <w:rFonts w:ascii="SassoonPrimaryInfant" w:hAnsi="SassoonPrimaryInfant"/>
                <w:bCs/>
                <w:sz w:val="20"/>
                <w:szCs w:val="20"/>
              </w:rPr>
              <w:t xml:space="preserve"> and </w:t>
            </w:r>
            <w:r w:rsidR="00BE5DEA">
              <w:rPr>
                <w:rFonts w:ascii="SassoonPrimaryInfant" w:hAnsi="SassoonPrimaryInfant"/>
                <w:bCs/>
                <w:sz w:val="20"/>
                <w:szCs w:val="20"/>
              </w:rPr>
              <w:t>M</w:t>
            </w:r>
            <w:r w:rsidR="005C65D5">
              <w:rPr>
                <w:rFonts w:ascii="SassoonPrimaryInfant" w:hAnsi="SassoonPrimaryInfant"/>
                <w:bCs/>
                <w:sz w:val="20"/>
                <w:szCs w:val="20"/>
              </w:rPr>
              <w:t>iss Mortimer</w:t>
            </w:r>
            <w:r w:rsidR="00BE5DEA">
              <w:rPr>
                <w:rFonts w:ascii="SassoonPrimaryInfant" w:hAnsi="SassoonPrimaryInfant"/>
                <w:bCs/>
                <w:sz w:val="20"/>
                <w:szCs w:val="20"/>
              </w:rPr>
              <w:t xml:space="preserve"> (TA)</w:t>
            </w:r>
          </w:p>
          <w:p w14:paraId="541D0E39" w14:textId="7CF20712" w:rsidR="002274B4" w:rsidRPr="002274B4" w:rsidRDefault="002274B4" w:rsidP="002274B4">
            <w:pPr>
              <w:jc w:val="center"/>
              <w:rPr>
                <w:rFonts w:ascii="SassoonPrimaryInfant" w:hAnsi="SassoonPrimaryInfant"/>
                <w:bCs/>
                <w:sz w:val="20"/>
                <w:szCs w:val="20"/>
              </w:rPr>
            </w:pPr>
            <w:r w:rsidRPr="002274B4">
              <w:rPr>
                <w:rFonts w:ascii="SassoonPrimaryInfant" w:hAnsi="SassoonPrimaryInfant"/>
                <w:b/>
                <w:bCs/>
                <w:sz w:val="20"/>
                <w:szCs w:val="20"/>
              </w:rPr>
              <w:t>PE/ Games</w:t>
            </w:r>
            <w:r w:rsidR="00756A09">
              <w:rPr>
                <w:rFonts w:ascii="SassoonPrimaryInfant" w:hAnsi="SassoonPrimaryInfant"/>
                <w:b/>
                <w:bCs/>
                <w:sz w:val="20"/>
                <w:szCs w:val="20"/>
              </w:rPr>
              <w:t xml:space="preserve"> </w:t>
            </w:r>
            <w:r w:rsidRPr="002274B4">
              <w:rPr>
                <w:rFonts w:ascii="SassoonPrimaryInfant" w:hAnsi="SassoonPrimaryInfant"/>
                <w:b/>
                <w:bCs/>
                <w:sz w:val="20"/>
                <w:szCs w:val="20"/>
              </w:rPr>
              <w:t xml:space="preserve">- </w:t>
            </w:r>
            <w:r w:rsidRPr="002274B4">
              <w:rPr>
                <w:rFonts w:ascii="SassoonPrimaryInfant" w:hAnsi="SassoonPrimaryInfant"/>
                <w:bCs/>
                <w:sz w:val="20"/>
                <w:szCs w:val="20"/>
              </w:rPr>
              <w:t xml:space="preserve">Wear kit to school on </w:t>
            </w:r>
            <w:r w:rsidRPr="005C65D5">
              <w:rPr>
                <w:rFonts w:ascii="SassoonPrimaryInfant" w:hAnsi="SassoonPrimaryInfant"/>
                <w:b/>
                <w:bCs/>
                <w:sz w:val="20"/>
                <w:szCs w:val="20"/>
              </w:rPr>
              <w:t>Tuesday</w:t>
            </w:r>
            <w:r w:rsidRPr="002274B4">
              <w:rPr>
                <w:rFonts w:ascii="SassoonPrimaryInfant" w:hAnsi="SassoonPrimaryInfant"/>
                <w:bCs/>
                <w:sz w:val="20"/>
                <w:szCs w:val="20"/>
              </w:rPr>
              <w:t xml:space="preserve"> (no change of clothes needed)</w:t>
            </w:r>
          </w:p>
          <w:p w14:paraId="79B77FA3" w14:textId="100D02C2" w:rsidR="002274B4" w:rsidRPr="0009769F" w:rsidRDefault="002274B4" w:rsidP="002274B4">
            <w:pPr>
              <w:jc w:val="center"/>
              <w:rPr>
                <w:rFonts w:ascii="SassoonPrimaryInfant" w:hAnsi="SassoonPrimaryInfant"/>
                <w:bCs/>
                <w:sz w:val="20"/>
                <w:szCs w:val="20"/>
                <w:u w:val="single"/>
              </w:rPr>
            </w:pPr>
            <w:r w:rsidRPr="002274B4">
              <w:rPr>
                <w:rFonts w:ascii="SassoonPrimaryInfant" w:hAnsi="SassoonPrimaryInfant"/>
                <w:bCs/>
                <w:sz w:val="20"/>
                <w:szCs w:val="20"/>
              </w:rPr>
              <w:t>Bring PE kit in a bag on</w:t>
            </w:r>
            <w:r w:rsidR="00BE5DEA">
              <w:rPr>
                <w:rFonts w:ascii="SassoonPrimaryInfant" w:hAnsi="SassoonPrimaryInfant"/>
                <w:bCs/>
                <w:sz w:val="20"/>
                <w:szCs w:val="20"/>
              </w:rPr>
              <w:t xml:space="preserve"> </w:t>
            </w:r>
            <w:r w:rsidR="00BE5DEA" w:rsidRPr="005C65D5">
              <w:rPr>
                <w:rFonts w:ascii="SassoonPrimaryInfant" w:hAnsi="SassoonPrimaryInfant"/>
                <w:b/>
                <w:bCs/>
                <w:sz w:val="20"/>
                <w:szCs w:val="20"/>
              </w:rPr>
              <w:t>Thursday</w:t>
            </w:r>
          </w:p>
          <w:p w14:paraId="7023B2C5" w14:textId="6C064070" w:rsidR="00E2251C" w:rsidRDefault="002274B4" w:rsidP="00000F0E">
            <w:pPr>
              <w:jc w:val="center"/>
              <w:rPr>
                <w:rFonts w:ascii="SassoonPrimaryInfant" w:hAnsi="SassoonPrimaryInfant"/>
                <w:bCs/>
                <w:sz w:val="20"/>
                <w:szCs w:val="20"/>
              </w:rPr>
            </w:pPr>
            <w:r w:rsidRPr="002274B4">
              <w:rPr>
                <w:rFonts w:ascii="SassoonPrimaryInfant" w:hAnsi="SassoonPrimaryInfant"/>
                <w:b/>
                <w:bCs/>
                <w:sz w:val="20"/>
                <w:szCs w:val="20"/>
              </w:rPr>
              <w:t>Forest School</w:t>
            </w:r>
            <w:r w:rsidR="00756A09">
              <w:rPr>
                <w:rFonts w:ascii="SassoonPrimaryInfant" w:hAnsi="SassoonPrimaryInfant"/>
                <w:b/>
                <w:bCs/>
                <w:sz w:val="20"/>
                <w:szCs w:val="20"/>
              </w:rPr>
              <w:t xml:space="preserve"> </w:t>
            </w:r>
            <w:r w:rsidRPr="002274B4">
              <w:rPr>
                <w:rFonts w:ascii="SassoonPrimaryInfant" w:hAnsi="SassoonPrimaryInfant"/>
                <w:b/>
                <w:bCs/>
                <w:sz w:val="20"/>
                <w:szCs w:val="20"/>
              </w:rPr>
              <w:t>-</w:t>
            </w:r>
            <w:r w:rsidRPr="002274B4">
              <w:rPr>
                <w:rFonts w:ascii="SassoonPrimaryInfant" w:hAnsi="SassoonPrimaryInfant"/>
                <w:bCs/>
                <w:sz w:val="20"/>
                <w:szCs w:val="20"/>
              </w:rPr>
              <w:t xml:space="preserve"> bring Forest School clothes in a bag ready for </w:t>
            </w:r>
            <w:r w:rsidR="00BE5DEA" w:rsidRPr="005C65D5">
              <w:rPr>
                <w:rFonts w:ascii="SassoonPrimaryInfant" w:hAnsi="SassoonPrimaryInfant"/>
                <w:b/>
                <w:bCs/>
                <w:sz w:val="20"/>
                <w:szCs w:val="20"/>
              </w:rPr>
              <w:t>Friday</w:t>
            </w:r>
            <w:r w:rsidRPr="002274B4">
              <w:rPr>
                <w:rFonts w:ascii="SassoonPrimaryInfant" w:hAnsi="SassoonPrimaryInfant"/>
                <w:bCs/>
                <w:sz w:val="20"/>
                <w:szCs w:val="20"/>
              </w:rPr>
              <w:t xml:space="preserve"> </w:t>
            </w:r>
            <w:r w:rsidR="0009769F">
              <w:rPr>
                <w:rFonts w:ascii="SassoonPrimaryInfant" w:hAnsi="SassoonPrimaryInfant"/>
                <w:bCs/>
                <w:sz w:val="20"/>
                <w:szCs w:val="20"/>
              </w:rPr>
              <w:t>afternoon</w:t>
            </w:r>
          </w:p>
          <w:p w14:paraId="12B16F61" w14:textId="46E2EF1D" w:rsidR="008C0818" w:rsidRPr="008C0818" w:rsidRDefault="008C0818" w:rsidP="00000F0E">
            <w:pPr>
              <w:jc w:val="center"/>
              <w:rPr>
                <w:rFonts w:ascii="SassoonPrimaryInfant" w:hAnsi="SassoonPrimaryInfant"/>
                <w:bCs/>
                <w:sz w:val="20"/>
                <w:szCs w:val="20"/>
              </w:rPr>
            </w:pPr>
            <w:r>
              <w:rPr>
                <w:rFonts w:ascii="SassoonPrimaryInfant" w:hAnsi="SassoonPrimaryInfant"/>
                <w:b/>
                <w:bCs/>
                <w:sz w:val="20"/>
                <w:szCs w:val="20"/>
              </w:rPr>
              <w:t>Library day</w:t>
            </w:r>
            <w:r w:rsidR="00756A09">
              <w:rPr>
                <w:rFonts w:ascii="SassoonPrimaryInfant" w:hAnsi="SassoonPrimaryInfant"/>
                <w:b/>
                <w:bCs/>
                <w:sz w:val="20"/>
                <w:szCs w:val="20"/>
              </w:rPr>
              <w:t xml:space="preserve"> </w:t>
            </w:r>
            <w:r>
              <w:rPr>
                <w:rFonts w:ascii="SassoonPrimaryInfant" w:hAnsi="SassoonPrimaryInfant"/>
                <w:bCs/>
                <w:sz w:val="20"/>
                <w:szCs w:val="20"/>
              </w:rPr>
              <w:t xml:space="preserve">- </w:t>
            </w:r>
            <w:r w:rsidR="00BE5DEA">
              <w:rPr>
                <w:rFonts w:ascii="SassoonPrimaryInfant" w:hAnsi="SassoonPrimaryInfant"/>
                <w:bCs/>
                <w:sz w:val="20"/>
                <w:szCs w:val="20"/>
              </w:rPr>
              <w:t>Friday</w:t>
            </w:r>
          </w:p>
        </w:tc>
      </w:tr>
      <w:tr w:rsidR="00E2251C" w:rsidRPr="002274B4" w14:paraId="6BFD1345" w14:textId="77777777" w:rsidTr="000E18FD">
        <w:tc>
          <w:tcPr>
            <w:tcW w:w="11341" w:type="dxa"/>
            <w:gridSpan w:val="2"/>
            <w:shd w:val="clear" w:color="auto" w:fill="A8D08D" w:themeFill="accent6" w:themeFillTint="99"/>
            <w:vAlign w:val="bottom"/>
          </w:tcPr>
          <w:p w14:paraId="0BF229F1" w14:textId="77777777" w:rsidR="00E2251C" w:rsidRPr="0096151B" w:rsidRDefault="00E2251C" w:rsidP="002274B4">
            <w:pPr>
              <w:jc w:val="center"/>
              <w:rPr>
                <w:rFonts w:ascii="SassoonPrimaryInfant" w:hAnsi="SassoonPrimaryInfant" w:cstheme="minorHAnsi"/>
                <w:b/>
                <w:szCs w:val="28"/>
                <w:u w:color="FFC000"/>
              </w:rPr>
            </w:pPr>
            <w:r w:rsidRPr="0096151B">
              <w:rPr>
                <w:rFonts w:ascii="SassoonPrimaryInfant" w:hAnsi="SassoonPrimaryInfant" w:cstheme="minorHAnsi"/>
                <w:b/>
                <w:szCs w:val="28"/>
                <w:u w:color="FFC000"/>
              </w:rPr>
              <w:t>Reading</w:t>
            </w:r>
          </w:p>
          <w:p w14:paraId="3CC851F6" w14:textId="5CCDF2E3" w:rsidR="0096151B" w:rsidRPr="0096151B" w:rsidRDefault="004B18B7" w:rsidP="002274B4">
            <w:pPr>
              <w:jc w:val="center"/>
              <w:rPr>
                <w:rFonts w:ascii="SassoonPrimaryInfant" w:hAnsi="SassoonPrimaryInfant" w:cstheme="minorHAnsi"/>
                <w:b/>
                <w:szCs w:val="28"/>
                <w:u w:color="FFC000"/>
              </w:rPr>
            </w:pPr>
            <w:r w:rsidRPr="0096151B">
              <w:rPr>
                <w:rFonts w:ascii="SassoonPrimaryInfant" w:hAnsi="SassoonPrimaryInfant" w:cstheme="minorHAnsi"/>
                <w:b/>
                <w:sz w:val="20"/>
                <w:szCs w:val="28"/>
                <w:u w:color="FFC000"/>
              </w:rPr>
              <w:t>In English we will be reading the texts ‘Th</w:t>
            </w:r>
            <w:r w:rsidR="00BF0819">
              <w:rPr>
                <w:rFonts w:ascii="SassoonPrimaryInfant" w:hAnsi="SassoonPrimaryInfant" w:cstheme="minorHAnsi"/>
                <w:b/>
                <w:sz w:val="20"/>
                <w:szCs w:val="28"/>
                <w:u w:color="FFC000"/>
              </w:rPr>
              <w:t>e Dragon Machine</w:t>
            </w:r>
            <w:r w:rsidRPr="0096151B">
              <w:rPr>
                <w:rFonts w:ascii="SassoonPrimaryInfant" w:hAnsi="SassoonPrimaryInfant" w:cstheme="minorHAnsi"/>
                <w:b/>
                <w:sz w:val="20"/>
                <w:szCs w:val="28"/>
                <w:u w:color="FFC000"/>
              </w:rPr>
              <w:t>’</w:t>
            </w:r>
            <w:r w:rsidR="00BF0819">
              <w:rPr>
                <w:rFonts w:ascii="SassoonPrimaryInfant" w:hAnsi="SassoonPrimaryInfant" w:cstheme="minorHAnsi"/>
                <w:b/>
                <w:sz w:val="20"/>
                <w:szCs w:val="28"/>
                <w:u w:color="FFC000"/>
              </w:rPr>
              <w:t xml:space="preserve"> </w:t>
            </w:r>
            <w:r w:rsidRPr="0096151B">
              <w:rPr>
                <w:rFonts w:ascii="SassoonPrimaryInfant" w:hAnsi="SassoonPrimaryInfant" w:cstheme="minorHAnsi"/>
                <w:b/>
                <w:sz w:val="20"/>
                <w:szCs w:val="28"/>
                <w:u w:color="FFC000"/>
              </w:rPr>
              <w:t xml:space="preserve">and </w:t>
            </w:r>
            <w:r w:rsidR="00BF0819">
              <w:rPr>
                <w:rFonts w:ascii="SassoonPrimaryInfant" w:hAnsi="SassoonPrimaryInfant" w:cstheme="minorHAnsi"/>
                <w:b/>
                <w:sz w:val="20"/>
                <w:szCs w:val="28"/>
                <w:u w:color="FFC000"/>
              </w:rPr>
              <w:t>‘Major Dizzy, Major Glad</w:t>
            </w:r>
            <w:r w:rsidRPr="0096151B">
              <w:rPr>
                <w:rFonts w:ascii="SassoonPrimaryInfant" w:hAnsi="SassoonPrimaryInfant" w:cstheme="minorHAnsi"/>
                <w:b/>
                <w:sz w:val="20"/>
                <w:szCs w:val="28"/>
                <w:u w:color="FFC000"/>
              </w:rPr>
              <w:t>’</w:t>
            </w:r>
            <w:r w:rsidR="00BF0819">
              <w:rPr>
                <w:rFonts w:ascii="SassoonPrimaryInfant" w:hAnsi="SassoonPrimaryInfant" w:cstheme="minorHAnsi"/>
                <w:b/>
                <w:sz w:val="20"/>
                <w:szCs w:val="28"/>
                <w:u w:color="FFC000"/>
              </w:rPr>
              <w:t xml:space="preserve"> and the poems ‘Night Sounds’, ‘From a Railway Carriage’ and</w:t>
            </w:r>
            <w:r w:rsidR="00496681">
              <w:rPr>
                <w:rFonts w:ascii="SassoonPrimaryInfant" w:hAnsi="SassoonPrimaryInfant" w:cstheme="minorHAnsi"/>
                <w:b/>
                <w:sz w:val="20"/>
                <w:szCs w:val="28"/>
                <w:u w:color="FFC000"/>
              </w:rPr>
              <w:t xml:space="preserve"> ‘</w:t>
            </w:r>
            <w:r w:rsidR="00BF0819">
              <w:rPr>
                <w:rFonts w:ascii="SassoonPrimaryInfant" w:hAnsi="SassoonPrimaryInfant" w:cstheme="minorHAnsi"/>
                <w:b/>
                <w:sz w:val="20"/>
                <w:szCs w:val="28"/>
                <w:u w:color="FFC000"/>
              </w:rPr>
              <w:t>What Can I Spy</w:t>
            </w:r>
            <w:r w:rsidR="00496681">
              <w:rPr>
                <w:rFonts w:ascii="SassoonPrimaryInfant" w:hAnsi="SassoonPrimaryInfant" w:cstheme="minorHAnsi"/>
                <w:b/>
                <w:sz w:val="20"/>
                <w:szCs w:val="28"/>
                <w:u w:color="FFC000"/>
              </w:rPr>
              <w:t>?</w:t>
            </w:r>
            <w:r w:rsidR="00BF0819">
              <w:rPr>
                <w:rFonts w:ascii="SassoonPrimaryInfant" w:hAnsi="SassoonPrimaryInfant" w:cstheme="minorHAnsi"/>
                <w:b/>
                <w:sz w:val="20"/>
                <w:szCs w:val="28"/>
                <w:u w:color="FFC000"/>
              </w:rPr>
              <w:t>’</w:t>
            </w:r>
            <w:r w:rsidRPr="0096151B">
              <w:rPr>
                <w:rFonts w:ascii="SassoonPrimaryInfant" w:hAnsi="SassoonPrimaryInfant" w:cstheme="minorHAnsi"/>
                <w:b/>
                <w:sz w:val="20"/>
                <w:szCs w:val="28"/>
                <w:u w:color="FFC000"/>
              </w:rPr>
              <w:t xml:space="preserve">. </w:t>
            </w:r>
            <w:r w:rsidR="008C4C54">
              <w:rPr>
                <w:rFonts w:ascii="SassoonPrimaryInfant" w:hAnsi="SassoonPrimaryInfant" w:cstheme="minorHAnsi"/>
                <w:b/>
                <w:sz w:val="20"/>
                <w:szCs w:val="28"/>
                <w:u w:color="FFC000"/>
              </w:rPr>
              <w:t xml:space="preserve"> </w:t>
            </w:r>
            <w:r w:rsidRPr="0096151B">
              <w:rPr>
                <w:rFonts w:ascii="SassoonPrimaryInfant" w:hAnsi="SassoonPrimaryInfant" w:cstheme="minorHAnsi"/>
                <w:b/>
                <w:sz w:val="20"/>
                <w:szCs w:val="28"/>
                <w:u w:color="FFC000"/>
              </w:rPr>
              <w:t>Children will make inferences about the stories based on what is being said and done in the story. They will make predictions about what they think will happen next based on what they have previously read and they will use the texts to ask and answer questions about the stories.</w:t>
            </w:r>
          </w:p>
        </w:tc>
      </w:tr>
      <w:tr w:rsidR="00E2251C" w:rsidRPr="002274B4" w14:paraId="51D63679" w14:textId="77777777" w:rsidTr="00E2251C">
        <w:tc>
          <w:tcPr>
            <w:tcW w:w="5388" w:type="dxa"/>
            <w:shd w:val="clear" w:color="auto" w:fill="auto"/>
            <w:vAlign w:val="bottom"/>
          </w:tcPr>
          <w:p w14:paraId="5EF9483F" w14:textId="15372846" w:rsidR="00E2251C" w:rsidRDefault="0096151B" w:rsidP="00393DC9">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00E2251C"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16298A3C" w14:textId="11C8C9FA" w:rsidR="0096151B" w:rsidRPr="002274B4" w:rsidRDefault="0096151B" w:rsidP="00393DC9">
            <w:pPr>
              <w:rPr>
                <w:rFonts w:ascii="SassoonPrimaryInfant" w:hAnsi="SassoonPrimaryInfant" w:cstheme="minorHAnsi"/>
                <w:b/>
                <w:sz w:val="22"/>
                <w:szCs w:val="28"/>
                <w:u w:color="FFC000"/>
              </w:rPr>
            </w:pPr>
          </w:p>
        </w:tc>
        <w:tc>
          <w:tcPr>
            <w:tcW w:w="5953" w:type="dxa"/>
            <w:shd w:val="clear" w:color="auto" w:fill="auto"/>
            <w:vAlign w:val="bottom"/>
          </w:tcPr>
          <w:p w14:paraId="33E6DB9B" w14:textId="6C91387B" w:rsidR="0096151B" w:rsidRDefault="0096151B" w:rsidP="00393DC9">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have acquired the following skills:</w:t>
            </w:r>
          </w:p>
          <w:p w14:paraId="1A4B3252" w14:textId="16B18924" w:rsidR="0096151B" w:rsidRPr="002274B4" w:rsidRDefault="0096151B" w:rsidP="00393DC9">
            <w:pPr>
              <w:rPr>
                <w:rFonts w:ascii="SassoonPrimaryInfant" w:hAnsi="SassoonPrimaryInfant" w:cstheme="minorHAnsi"/>
                <w:b/>
                <w:sz w:val="22"/>
                <w:szCs w:val="28"/>
                <w:u w:color="FFC000"/>
              </w:rPr>
            </w:pPr>
          </w:p>
        </w:tc>
      </w:tr>
      <w:tr w:rsidR="004B18B7" w:rsidRPr="002274B4" w14:paraId="1A781AF7" w14:textId="77777777" w:rsidTr="00050E1E">
        <w:trPr>
          <w:trHeight w:val="3648"/>
        </w:trPr>
        <w:tc>
          <w:tcPr>
            <w:tcW w:w="5388" w:type="dxa"/>
            <w:shd w:val="clear" w:color="auto" w:fill="auto"/>
          </w:tcPr>
          <w:p w14:paraId="2F9EB25C" w14:textId="77777777" w:rsidR="004B18B7" w:rsidRPr="00BF0819" w:rsidRDefault="004B18B7"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About a range of fiction, non-fiction and poetry</w:t>
            </w:r>
          </w:p>
          <w:p w14:paraId="762D44F1" w14:textId="77777777" w:rsidR="004B18B7" w:rsidRPr="00BF0819" w:rsidRDefault="004B18B7" w:rsidP="004B18B7">
            <w:pPr>
              <w:rPr>
                <w:rFonts w:ascii="SassoonPrimaryInfant" w:hAnsi="SassoonPrimaryInfant" w:cstheme="minorHAnsi"/>
                <w:sz w:val="20"/>
                <w:szCs w:val="23"/>
                <w:u w:color="FFC000"/>
              </w:rPr>
            </w:pPr>
            <w:r w:rsidRPr="00BF0819">
              <w:rPr>
                <w:rFonts w:ascii="SassoonPrimaryInfant" w:hAnsi="SassoonPrimaryInfant" w:cstheme="minorHAnsi"/>
                <w:sz w:val="20"/>
                <w:szCs w:val="23"/>
                <w:u w:color="FFC000"/>
              </w:rPr>
              <w:t xml:space="preserve">All Phase 3, 4 and 5 phonemes (and alternatives) </w:t>
            </w:r>
          </w:p>
          <w:p w14:paraId="41BAC35E" w14:textId="77777777" w:rsidR="004B18B7" w:rsidRPr="00BF0819" w:rsidRDefault="004B18B7"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 xml:space="preserve">How to use an increasing range of vocabulary </w:t>
            </w:r>
          </w:p>
          <w:p w14:paraId="34E5C3B1" w14:textId="77777777" w:rsidR="004B18B7" w:rsidRPr="00BF0819" w:rsidRDefault="004B18B7"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 xml:space="preserve">How to read an increasing number of Common Exception Words </w:t>
            </w:r>
          </w:p>
          <w:p w14:paraId="64911F60" w14:textId="454F7859" w:rsidR="008C4C54" w:rsidRPr="00BF0819" w:rsidRDefault="004B18B7"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How to read an increasing range of unfamiliar words</w:t>
            </w:r>
          </w:p>
          <w:p w14:paraId="345E54BD" w14:textId="15CF9E92" w:rsidR="008C4C54" w:rsidRPr="00BF0819" w:rsidRDefault="008C4C54"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How to answer and ask questions about texts</w:t>
            </w:r>
          </w:p>
          <w:p w14:paraId="590301C8" w14:textId="6D9724CB" w:rsidR="008C4C54" w:rsidRPr="00BF0819" w:rsidRDefault="008C4C54"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How to make predictions about what might happen in texts</w:t>
            </w:r>
          </w:p>
          <w:p w14:paraId="5A6B6606" w14:textId="2C584E6C" w:rsidR="008C4C54" w:rsidRPr="00BF0819" w:rsidRDefault="008C4C54"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How to make inferences about texts</w:t>
            </w:r>
          </w:p>
          <w:p w14:paraId="52C559C1" w14:textId="60B3ECD0" w:rsidR="008C4C54" w:rsidRPr="00BF0819" w:rsidRDefault="008C4C54"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The sequence of key events in texts</w:t>
            </w:r>
          </w:p>
          <w:p w14:paraId="7190C37F" w14:textId="542ED614" w:rsidR="00BF0819" w:rsidRPr="00BF0819" w:rsidRDefault="00BF0819"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How to retrieve answers from the text to answer questions</w:t>
            </w:r>
          </w:p>
          <w:p w14:paraId="23D7A485" w14:textId="2017B623" w:rsidR="00BF0819" w:rsidRDefault="00BF0819" w:rsidP="004B18B7">
            <w:pPr>
              <w:rPr>
                <w:rFonts w:ascii="SassoonPrimaryType" w:hAnsi="SassoonPrimaryType" w:cstheme="minorHAnsi"/>
                <w:sz w:val="20"/>
                <w:szCs w:val="20"/>
                <w:u w:color="FFC000"/>
              </w:rPr>
            </w:pPr>
            <w:r w:rsidRPr="00BF0819">
              <w:rPr>
                <w:rFonts w:ascii="SassoonPrimaryType" w:hAnsi="SassoonPrimaryType" w:cstheme="minorHAnsi"/>
                <w:sz w:val="20"/>
                <w:szCs w:val="20"/>
                <w:u w:color="FFC000"/>
              </w:rPr>
              <w:t>Poetic terminology:  verse, poet, alliteration, rhyme, rhythm, rhyming couplets</w:t>
            </w:r>
          </w:p>
          <w:p w14:paraId="48B31463" w14:textId="2473060C" w:rsidR="00BF0819" w:rsidRPr="00BF0819" w:rsidRDefault="00050E1E"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Inference, infer, retrieval, retrieve</w:t>
            </w:r>
          </w:p>
          <w:p w14:paraId="2F88FDB2" w14:textId="77777777" w:rsidR="004B18B7" w:rsidRPr="005C65D5" w:rsidRDefault="004B18B7" w:rsidP="004B18B7">
            <w:pPr>
              <w:rPr>
                <w:rFonts w:ascii="SassoonPrimaryType" w:hAnsi="SassoonPrimaryType" w:cstheme="minorHAnsi"/>
                <w:sz w:val="20"/>
                <w:szCs w:val="20"/>
                <w:highlight w:val="yellow"/>
                <w:u w:color="FFC000"/>
              </w:rPr>
            </w:pPr>
          </w:p>
          <w:p w14:paraId="0E4665BB" w14:textId="1ACA3565" w:rsidR="00141849" w:rsidRPr="005C65D5" w:rsidRDefault="00141849" w:rsidP="004B18B7">
            <w:pPr>
              <w:rPr>
                <w:rFonts w:ascii="SassoonPrimaryType" w:hAnsi="SassoonPrimaryType" w:cstheme="minorHAnsi"/>
                <w:sz w:val="20"/>
                <w:szCs w:val="20"/>
                <w:highlight w:val="yellow"/>
                <w:u w:color="FFC000"/>
              </w:rPr>
            </w:pPr>
          </w:p>
        </w:tc>
        <w:tc>
          <w:tcPr>
            <w:tcW w:w="5953" w:type="dxa"/>
            <w:shd w:val="clear" w:color="auto" w:fill="auto"/>
          </w:tcPr>
          <w:p w14:paraId="6D473CAE" w14:textId="77777777" w:rsidR="004B18B7" w:rsidRPr="00BF0819" w:rsidRDefault="004B18B7" w:rsidP="004B18B7">
            <w:pPr>
              <w:rPr>
                <w:rFonts w:ascii="SassoonPrimaryInfant" w:hAnsi="SassoonPrimaryInfant" w:cstheme="minorHAnsi"/>
                <w:sz w:val="20"/>
                <w:szCs w:val="23"/>
                <w:u w:color="FFC000"/>
              </w:rPr>
            </w:pPr>
            <w:r w:rsidRPr="00BF0819">
              <w:rPr>
                <w:rFonts w:ascii="SassoonPrimaryInfant" w:hAnsi="SassoonPrimaryInfant" w:cstheme="minorHAnsi"/>
                <w:sz w:val="20"/>
                <w:szCs w:val="23"/>
                <w:u w:color="FFC000"/>
              </w:rPr>
              <w:t>Making inferences on the basis of what is being said and done</w:t>
            </w:r>
          </w:p>
          <w:p w14:paraId="60EFC7CF" w14:textId="77777777" w:rsidR="004B18B7" w:rsidRPr="00BF0819" w:rsidRDefault="004B18B7" w:rsidP="004B18B7">
            <w:pPr>
              <w:rPr>
                <w:rFonts w:ascii="SassoonPrimaryInfant" w:hAnsi="SassoonPrimaryInfant" w:cstheme="minorHAnsi"/>
                <w:sz w:val="20"/>
                <w:szCs w:val="23"/>
                <w:u w:color="FFC000"/>
              </w:rPr>
            </w:pPr>
            <w:r w:rsidRPr="00BF0819">
              <w:rPr>
                <w:rFonts w:ascii="SassoonPrimaryInfant" w:hAnsi="SassoonPrimaryInfant" w:cstheme="minorHAnsi"/>
                <w:sz w:val="20"/>
                <w:szCs w:val="23"/>
                <w:u w:color="FFC000"/>
              </w:rPr>
              <w:t xml:space="preserve">Sequencing events and discussing how events are related </w:t>
            </w:r>
          </w:p>
          <w:p w14:paraId="69D13FEA" w14:textId="77777777" w:rsidR="004B18B7" w:rsidRPr="00BF0819" w:rsidRDefault="004B18B7" w:rsidP="004B18B7">
            <w:pPr>
              <w:pStyle w:val="Default"/>
              <w:rPr>
                <w:rFonts w:ascii="SassoonPrimaryInfant" w:hAnsi="SassoonPrimaryInfant" w:cstheme="minorHAnsi"/>
                <w:b/>
                <w:color w:val="auto"/>
                <w:sz w:val="20"/>
                <w:szCs w:val="23"/>
                <w:u w:color="FFC000"/>
              </w:rPr>
            </w:pPr>
            <w:r w:rsidRPr="00BF0819">
              <w:rPr>
                <w:rFonts w:ascii="SassoonPrimaryInfant" w:hAnsi="SassoonPrimaryInfant" w:cstheme="minorHAnsi"/>
                <w:color w:val="auto"/>
                <w:sz w:val="20"/>
                <w:szCs w:val="23"/>
                <w:u w:color="FFC000"/>
              </w:rPr>
              <w:t>Summarise the key points of a text</w:t>
            </w:r>
            <w:r w:rsidRPr="00BF0819">
              <w:rPr>
                <w:rFonts w:ascii="SassoonPrimaryInfant" w:hAnsi="SassoonPrimaryInfant" w:cstheme="minorHAnsi"/>
                <w:b/>
                <w:color w:val="auto"/>
                <w:sz w:val="20"/>
                <w:szCs w:val="23"/>
                <w:u w:color="FFC000"/>
              </w:rPr>
              <w:t xml:space="preserve">             </w:t>
            </w:r>
          </w:p>
          <w:p w14:paraId="1B8DED8B" w14:textId="77777777" w:rsidR="004B18B7" w:rsidRPr="00BF0819" w:rsidRDefault="004B18B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 xml:space="preserve">Discuss and clarify the meaning of new vocabulary, linking new meanings to known vocabulary </w:t>
            </w:r>
          </w:p>
          <w:p w14:paraId="2EDEB8CD" w14:textId="77777777" w:rsidR="004B18B7" w:rsidRPr="00BF0819" w:rsidRDefault="004B18B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 xml:space="preserve">Identify the answer to comprehension questions using the text as a reference </w:t>
            </w:r>
          </w:p>
          <w:p w14:paraId="31645901" w14:textId="77777777" w:rsidR="004B18B7" w:rsidRPr="00BF0819" w:rsidRDefault="004B18B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 xml:space="preserve">Making predictions about what might happen on the basis of what has been read so far </w:t>
            </w:r>
          </w:p>
          <w:p w14:paraId="352C2A7F" w14:textId="0157B96A" w:rsidR="00BF0819" w:rsidRPr="00BF0819" w:rsidRDefault="004B18B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Ask and answer questions about the text/s being read</w:t>
            </w:r>
          </w:p>
          <w:p w14:paraId="1D70CDD5" w14:textId="5A094496" w:rsidR="00BF0819" w:rsidRPr="00BF0819" w:rsidRDefault="00BF0819"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Answer retrieval questions by finding the answer in the text</w:t>
            </w:r>
          </w:p>
          <w:p w14:paraId="204F88F2" w14:textId="77777777" w:rsidR="004B18B7" w:rsidRPr="00BF0819" w:rsidRDefault="004B18B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 xml:space="preserve">Discuss favourite words and phrases </w:t>
            </w:r>
          </w:p>
          <w:p w14:paraId="2645707A" w14:textId="469C9F89" w:rsidR="004B18B7" w:rsidRPr="00BF0819" w:rsidRDefault="004B18B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 xml:space="preserve">Investigate ways in which fiction and non-fiction texts are structured </w:t>
            </w:r>
          </w:p>
          <w:p w14:paraId="5F3CA6C2" w14:textId="77777777" w:rsidR="004B18B7" w:rsidRPr="00BF0819" w:rsidRDefault="006B01E7" w:rsidP="004B18B7">
            <w:pPr>
              <w:pStyle w:val="Default"/>
              <w:rPr>
                <w:rFonts w:ascii="SassoonPrimaryInfant" w:hAnsi="SassoonPrimaryInfant" w:cstheme="minorHAnsi"/>
                <w:color w:val="auto"/>
                <w:sz w:val="20"/>
                <w:szCs w:val="23"/>
                <w:u w:color="FFC000"/>
              </w:rPr>
            </w:pPr>
            <w:r w:rsidRPr="00BF0819">
              <w:rPr>
                <w:rFonts w:ascii="SassoonPrimaryInfant" w:hAnsi="SassoonPrimaryInfant" w:cstheme="minorHAnsi"/>
                <w:color w:val="auto"/>
                <w:sz w:val="20"/>
                <w:szCs w:val="23"/>
                <w:u w:color="FFC000"/>
              </w:rPr>
              <w:t xml:space="preserve">Read with increased fluency and intonation </w:t>
            </w:r>
          </w:p>
          <w:p w14:paraId="54BAB9D6" w14:textId="79EB5BC1" w:rsidR="00BF0819" w:rsidRPr="005C65D5" w:rsidRDefault="00BF0819" w:rsidP="004B18B7">
            <w:pPr>
              <w:pStyle w:val="Default"/>
              <w:rPr>
                <w:rFonts w:ascii="SassoonPrimaryInfant" w:hAnsi="SassoonPrimaryInfant" w:cstheme="minorHAnsi"/>
                <w:color w:val="auto"/>
                <w:sz w:val="20"/>
                <w:szCs w:val="23"/>
                <w:highlight w:val="yellow"/>
                <w:u w:color="FFC000"/>
              </w:rPr>
            </w:pPr>
            <w:r w:rsidRPr="00BF0819">
              <w:rPr>
                <w:rFonts w:ascii="SassoonPrimaryInfant" w:hAnsi="SassoonPrimaryInfant" w:cstheme="minorHAnsi"/>
                <w:color w:val="auto"/>
                <w:sz w:val="20"/>
                <w:szCs w:val="23"/>
                <w:u w:color="FFC000"/>
              </w:rPr>
              <w:t>Describe a poem using poetic terminology</w:t>
            </w:r>
          </w:p>
        </w:tc>
      </w:tr>
      <w:tr w:rsidR="00E2251C" w:rsidRPr="002274B4" w14:paraId="765BFB49" w14:textId="77777777" w:rsidTr="000E456F">
        <w:tc>
          <w:tcPr>
            <w:tcW w:w="11341" w:type="dxa"/>
            <w:gridSpan w:val="2"/>
            <w:shd w:val="clear" w:color="auto" w:fill="FFFF00"/>
          </w:tcPr>
          <w:p w14:paraId="03E01A6C" w14:textId="77777777" w:rsidR="00E2251C" w:rsidRDefault="00E2251C"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Writing</w:t>
            </w:r>
          </w:p>
          <w:p w14:paraId="5ACFF0F6" w14:textId="125F7A41" w:rsidR="0096151B" w:rsidRPr="002274B4" w:rsidRDefault="004B18B7" w:rsidP="002274B4">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Our writing will focus on the </w:t>
            </w:r>
            <w:r w:rsidRPr="0096151B">
              <w:rPr>
                <w:rFonts w:ascii="SassoonPrimaryInfant" w:hAnsi="SassoonPrimaryInfant" w:cstheme="minorHAnsi"/>
                <w:b/>
                <w:sz w:val="20"/>
                <w:szCs w:val="28"/>
                <w:u w:color="FFC000"/>
              </w:rPr>
              <w:t xml:space="preserve">texts ‘The Dragon Machine’ by Helen Ward and ‘Major Glad Major Dizzy’ by Jan </w:t>
            </w:r>
            <w:proofErr w:type="spellStart"/>
            <w:r w:rsidRPr="0096151B">
              <w:rPr>
                <w:rFonts w:ascii="SassoonPrimaryInfant" w:hAnsi="SassoonPrimaryInfant" w:cstheme="minorHAnsi"/>
                <w:b/>
                <w:sz w:val="20"/>
                <w:szCs w:val="28"/>
                <w:u w:color="FFC000"/>
              </w:rPr>
              <w:t>Oke</w:t>
            </w:r>
            <w:proofErr w:type="spellEnd"/>
            <w:r w:rsidRPr="0096151B">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 xml:space="preserve">Children will be writing a story with an adventure focus and write recounts with a focus on the features of a diary entry. Children will be encouraged to plan and say aloud what they intend to write before writing. They will work with the staff and their peers to read through their writing and ensure that it makes sense. Children will make simple additions, revisions and corrections to their writing.  </w:t>
            </w:r>
          </w:p>
        </w:tc>
      </w:tr>
      <w:tr w:rsidR="0096151B" w:rsidRPr="002274B4" w14:paraId="47AC7401" w14:textId="77777777" w:rsidTr="000E456F">
        <w:tc>
          <w:tcPr>
            <w:tcW w:w="5388" w:type="dxa"/>
            <w:shd w:val="clear" w:color="auto" w:fill="auto"/>
          </w:tcPr>
          <w:p w14:paraId="2CD6CD17" w14:textId="762AC7ED"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2B146B36" w14:textId="24E6299A"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182E0201" w14:textId="7427A81E"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have acquired the following skills:</w:t>
            </w:r>
          </w:p>
          <w:p w14:paraId="4961CAC3" w14:textId="4786C485" w:rsidR="0096151B" w:rsidRPr="002274B4" w:rsidRDefault="0096151B" w:rsidP="0096151B">
            <w:pPr>
              <w:rPr>
                <w:rFonts w:ascii="SassoonPrimaryInfant" w:hAnsi="SassoonPrimaryInfant" w:cstheme="minorHAnsi"/>
                <w:b/>
                <w:sz w:val="22"/>
                <w:szCs w:val="28"/>
                <w:u w:color="FFC000"/>
              </w:rPr>
            </w:pPr>
          </w:p>
        </w:tc>
      </w:tr>
      <w:tr w:rsidR="004B18B7" w:rsidRPr="002274B4" w14:paraId="740EA59F" w14:textId="77777777" w:rsidTr="000E456F">
        <w:tc>
          <w:tcPr>
            <w:tcW w:w="5388" w:type="dxa"/>
            <w:shd w:val="clear" w:color="auto" w:fill="auto"/>
          </w:tcPr>
          <w:p w14:paraId="411464C8" w14:textId="5E151CC5" w:rsidR="006B01E7" w:rsidRDefault="006B01E7" w:rsidP="004B18B7">
            <w:pPr>
              <w:rPr>
                <w:rFonts w:ascii="SassoonPrimaryInfant" w:hAnsi="SassoonPrimaryInfant" w:cstheme="minorHAnsi"/>
                <w:sz w:val="20"/>
                <w:u w:color="FFC000"/>
              </w:rPr>
            </w:pPr>
            <w:r>
              <w:rPr>
                <w:rFonts w:ascii="SassoonPrimaryInfant" w:hAnsi="SassoonPrimaryInfant" w:cstheme="minorHAnsi"/>
                <w:sz w:val="20"/>
                <w:u w:color="FFC000"/>
              </w:rPr>
              <w:t>How to write in the first person</w:t>
            </w:r>
          </w:p>
          <w:p w14:paraId="599B2B5A" w14:textId="4D8A443D" w:rsidR="006B01E7" w:rsidRDefault="006B01E7" w:rsidP="004B18B7">
            <w:pPr>
              <w:rPr>
                <w:rFonts w:ascii="SassoonPrimaryInfant" w:hAnsi="SassoonPrimaryInfant" w:cstheme="minorHAnsi"/>
                <w:sz w:val="20"/>
                <w:u w:color="FFC000"/>
              </w:rPr>
            </w:pPr>
            <w:r>
              <w:rPr>
                <w:rFonts w:ascii="SassoonPrimaryInfant" w:hAnsi="SassoonPrimaryInfant" w:cstheme="minorHAnsi"/>
                <w:sz w:val="20"/>
                <w:u w:color="FFC000"/>
              </w:rPr>
              <w:t>How to include detail to inform the reader</w:t>
            </w:r>
          </w:p>
          <w:p w14:paraId="16945B95" w14:textId="7C6DB629" w:rsidR="006B01E7" w:rsidRDefault="006B01E7" w:rsidP="004B18B7">
            <w:pPr>
              <w:rPr>
                <w:rFonts w:ascii="SassoonPrimaryInfant" w:hAnsi="SassoonPrimaryInfant" w:cstheme="minorHAnsi"/>
                <w:sz w:val="20"/>
                <w:u w:color="FFC000"/>
              </w:rPr>
            </w:pPr>
            <w:r>
              <w:rPr>
                <w:rFonts w:ascii="SassoonPrimaryInfant" w:hAnsi="SassoonPrimaryInfant" w:cstheme="minorHAnsi"/>
                <w:sz w:val="20"/>
                <w:u w:color="FFC000"/>
              </w:rPr>
              <w:t xml:space="preserve">How to use the past </w:t>
            </w:r>
            <w:r w:rsidR="00D92AEC">
              <w:rPr>
                <w:rFonts w:ascii="SassoonPrimaryInfant" w:hAnsi="SassoonPrimaryInfant" w:cstheme="minorHAnsi"/>
                <w:sz w:val="20"/>
                <w:u w:color="FFC000"/>
              </w:rPr>
              <w:t xml:space="preserve">and present </w:t>
            </w:r>
            <w:r>
              <w:rPr>
                <w:rFonts w:ascii="SassoonPrimaryInfant" w:hAnsi="SassoonPrimaryInfant" w:cstheme="minorHAnsi"/>
                <w:sz w:val="20"/>
                <w:u w:color="FFC000"/>
              </w:rPr>
              <w:t>tense consistently</w:t>
            </w:r>
            <w:r w:rsidR="00D92AEC">
              <w:rPr>
                <w:rFonts w:ascii="SassoonPrimaryInfant" w:hAnsi="SassoonPrimaryInfant" w:cstheme="minorHAnsi"/>
                <w:sz w:val="20"/>
                <w:u w:color="FFC000"/>
              </w:rPr>
              <w:t xml:space="preserve"> and correctly</w:t>
            </w:r>
          </w:p>
          <w:p w14:paraId="2FBD31A2" w14:textId="5801BFFF" w:rsidR="00D92AEC" w:rsidRDefault="00D92AEC" w:rsidP="004B18B7">
            <w:pPr>
              <w:rPr>
                <w:rFonts w:ascii="SassoonPrimaryInfant" w:hAnsi="SassoonPrimaryInfant" w:cstheme="minorHAnsi"/>
                <w:sz w:val="20"/>
                <w:u w:color="FFC000"/>
              </w:rPr>
            </w:pPr>
            <w:r>
              <w:rPr>
                <w:rFonts w:ascii="SassoonPrimaryInfant" w:hAnsi="SassoonPrimaryInfant" w:cstheme="minorHAnsi"/>
                <w:sz w:val="20"/>
                <w:u w:color="FFC000"/>
              </w:rPr>
              <w:t>How to order events using adverbs</w:t>
            </w:r>
          </w:p>
          <w:p w14:paraId="562F76EC" w14:textId="0168B3C0" w:rsidR="00D92AEC" w:rsidRDefault="00D92AEC" w:rsidP="004B18B7">
            <w:pPr>
              <w:rPr>
                <w:rFonts w:ascii="SassoonPrimaryInfant" w:hAnsi="SassoonPrimaryInfant" w:cstheme="minorHAnsi"/>
                <w:sz w:val="20"/>
                <w:u w:color="FFC000"/>
              </w:rPr>
            </w:pPr>
            <w:r>
              <w:rPr>
                <w:rFonts w:ascii="SassoonPrimaryInfant" w:hAnsi="SassoonPrimaryInfant" w:cstheme="minorHAnsi"/>
                <w:sz w:val="20"/>
                <w:u w:color="FFC000"/>
              </w:rPr>
              <w:t>How to write in the third person</w:t>
            </w:r>
          </w:p>
          <w:p w14:paraId="28C46E65" w14:textId="2A88106E" w:rsidR="00D92AEC" w:rsidRDefault="00D92AEC" w:rsidP="004B18B7">
            <w:pPr>
              <w:rPr>
                <w:rFonts w:ascii="SassoonPrimaryInfant" w:hAnsi="SassoonPrimaryInfant" w:cstheme="minorHAnsi"/>
                <w:sz w:val="20"/>
                <w:u w:color="FFC000"/>
              </w:rPr>
            </w:pPr>
            <w:r>
              <w:rPr>
                <w:rFonts w:ascii="SassoonPrimaryInfant" w:hAnsi="SassoonPrimaryInfant" w:cstheme="minorHAnsi"/>
                <w:sz w:val="20"/>
                <w:u w:color="FFC000"/>
              </w:rPr>
              <w:t>How to sequence events with a beginning, middle and end</w:t>
            </w:r>
          </w:p>
          <w:p w14:paraId="40EB06EE" w14:textId="57164D27" w:rsidR="00D92AEC" w:rsidRDefault="00D92AEC" w:rsidP="004B18B7">
            <w:pPr>
              <w:rPr>
                <w:rFonts w:ascii="SassoonPrimaryInfant" w:hAnsi="SassoonPrimaryInfant" w:cstheme="minorHAnsi"/>
                <w:sz w:val="20"/>
                <w:u w:color="FFC000"/>
              </w:rPr>
            </w:pPr>
            <w:r>
              <w:rPr>
                <w:rFonts w:ascii="SassoonPrimaryInfant" w:hAnsi="SassoonPrimaryInfant" w:cstheme="minorHAnsi"/>
                <w:sz w:val="20"/>
                <w:u w:color="FFC000"/>
              </w:rPr>
              <w:t>How to use phrases from story language</w:t>
            </w:r>
          </w:p>
          <w:p w14:paraId="6D8799D2" w14:textId="60E3F578" w:rsidR="00D92AEC" w:rsidRDefault="00D92AEC" w:rsidP="004B18B7">
            <w:pPr>
              <w:rPr>
                <w:rFonts w:ascii="SassoonPrimaryInfant" w:hAnsi="SassoonPrimaryInfant" w:cstheme="minorHAnsi"/>
                <w:sz w:val="20"/>
                <w:u w:color="FFC000"/>
              </w:rPr>
            </w:pPr>
            <w:r>
              <w:rPr>
                <w:rFonts w:ascii="SassoonPrimaryInfant" w:hAnsi="SassoonPrimaryInfant" w:cstheme="minorHAnsi"/>
                <w:sz w:val="20"/>
                <w:u w:color="FFC000"/>
              </w:rPr>
              <w:t>How to create and describe characters and setting</w:t>
            </w:r>
          </w:p>
          <w:p w14:paraId="4A4A50C0" w14:textId="38C83EAF" w:rsidR="00D92AEC" w:rsidRDefault="00D92AEC" w:rsidP="004B18B7">
            <w:pPr>
              <w:rPr>
                <w:rFonts w:ascii="SassoonPrimaryInfant" w:hAnsi="SassoonPrimaryInfant" w:cstheme="minorHAnsi"/>
                <w:sz w:val="20"/>
                <w:u w:color="FFC000"/>
              </w:rPr>
            </w:pPr>
            <w:r>
              <w:rPr>
                <w:rFonts w:ascii="SassoonPrimaryInfant" w:hAnsi="SassoonPrimaryInfant" w:cstheme="minorHAnsi"/>
                <w:sz w:val="20"/>
                <w:u w:color="FFC000"/>
              </w:rPr>
              <w:t>How to proof-read their work</w:t>
            </w:r>
          </w:p>
          <w:p w14:paraId="7A0BC827" w14:textId="5AA5B25F" w:rsidR="004B18B7" w:rsidRPr="00F92F6F" w:rsidRDefault="004B18B7" w:rsidP="004B18B7">
            <w:pPr>
              <w:rPr>
                <w:rFonts w:ascii="SassoonPrimaryInfant" w:hAnsi="SassoonPrimaryInfant" w:cstheme="minorHAnsi"/>
                <w:sz w:val="20"/>
                <w:u w:color="FFC000"/>
              </w:rPr>
            </w:pPr>
            <w:r>
              <w:rPr>
                <w:rFonts w:ascii="SassoonPrimaryInfant" w:hAnsi="SassoonPrimaryInfant" w:cstheme="minorHAnsi"/>
                <w:sz w:val="20"/>
                <w:u w:color="FFC000"/>
              </w:rPr>
              <w:t>How to use a range</w:t>
            </w:r>
            <w:r w:rsidRPr="00F92F6F">
              <w:rPr>
                <w:rFonts w:ascii="SassoonPrimaryInfant" w:hAnsi="SassoonPrimaryInfant" w:cstheme="minorHAnsi"/>
                <w:sz w:val="20"/>
                <w:u w:color="FFC000"/>
              </w:rPr>
              <w:t xml:space="preserve"> punctuation correctly (capital letters, full stops, </w:t>
            </w:r>
            <w:r w:rsidR="00D92AEC">
              <w:rPr>
                <w:rFonts w:ascii="SassoonPrimaryInfant" w:hAnsi="SassoonPrimaryInfant" w:cstheme="minorHAnsi"/>
                <w:sz w:val="20"/>
                <w:u w:color="FFC000"/>
              </w:rPr>
              <w:t xml:space="preserve">commas in lists, </w:t>
            </w:r>
            <w:r w:rsidRPr="00F92F6F">
              <w:rPr>
                <w:rFonts w:ascii="SassoonPrimaryInfant" w:hAnsi="SassoonPrimaryInfant" w:cstheme="minorHAnsi"/>
                <w:sz w:val="20"/>
                <w:u w:color="FFC000"/>
              </w:rPr>
              <w:t>exclamation marks and question marks)</w:t>
            </w:r>
          </w:p>
          <w:p w14:paraId="310A74E8" w14:textId="77777777" w:rsidR="004B18B7" w:rsidRPr="00F92F6F" w:rsidRDefault="004B18B7" w:rsidP="004B18B7">
            <w:pPr>
              <w:rPr>
                <w:rFonts w:ascii="SassoonPrimaryInfant" w:hAnsi="SassoonPrimaryInfant" w:cstheme="minorHAnsi"/>
                <w:sz w:val="20"/>
                <w:u w:color="FFC000"/>
              </w:rPr>
            </w:pPr>
            <w:r>
              <w:rPr>
                <w:rFonts w:ascii="SassoonPrimaryInfant" w:hAnsi="SassoonPrimaryInfant" w:cstheme="minorHAnsi"/>
                <w:sz w:val="20"/>
                <w:u w:color="FFC000"/>
              </w:rPr>
              <w:t>How to u</w:t>
            </w:r>
            <w:r w:rsidRPr="00F92F6F">
              <w:rPr>
                <w:rFonts w:ascii="SassoonPrimaryInfant" w:hAnsi="SassoonPrimaryInfant" w:cstheme="minorHAnsi"/>
                <w:sz w:val="20"/>
                <w:u w:color="FFC000"/>
              </w:rPr>
              <w:t>se expanded noun phrases</w:t>
            </w:r>
          </w:p>
          <w:p w14:paraId="7933C21E" w14:textId="77777777" w:rsidR="004B18B7" w:rsidRPr="00F92F6F" w:rsidRDefault="004B18B7" w:rsidP="004B18B7">
            <w:pPr>
              <w:rPr>
                <w:rFonts w:ascii="SassoonPrimaryInfant" w:hAnsi="SassoonPrimaryInfant" w:cstheme="minorHAnsi"/>
                <w:sz w:val="20"/>
                <w:u w:color="FFC000"/>
              </w:rPr>
            </w:pPr>
            <w:r>
              <w:rPr>
                <w:rFonts w:ascii="SassoonPrimaryInfant" w:hAnsi="SassoonPrimaryInfant" w:cstheme="minorHAnsi"/>
                <w:sz w:val="20"/>
                <w:u w:color="FFC000"/>
              </w:rPr>
              <w:t>How to u</w:t>
            </w:r>
            <w:r w:rsidRPr="00F92F6F">
              <w:rPr>
                <w:rFonts w:ascii="SassoonPrimaryInfant" w:hAnsi="SassoonPrimaryInfant" w:cstheme="minorHAnsi"/>
                <w:sz w:val="20"/>
                <w:u w:color="FFC000"/>
              </w:rPr>
              <w:t>se subordinate and coordinate conjunctions</w:t>
            </w:r>
          </w:p>
          <w:p w14:paraId="7E9D16C9" w14:textId="77777777" w:rsidR="004B18B7" w:rsidRPr="00F92F6F" w:rsidRDefault="004B18B7" w:rsidP="004B18B7">
            <w:pPr>
              <w:rPr>
                <w:rFonts w:ascii="SassoonPrimaryInfant" w:hAnsi="SassoonPrimaryInfant" w:cstheme="minorHAnsi"/>
                <w:sz w:val="20"/>
                <w:u w:color="FFC000"/>
              </w:rPr>
            </w:pPr>
            <w:r>
              <w:rPr>
                <w:rFonts w:ascii="SassoonPrimaryInfant" w:hAnsi="SassoonPrimaryInfant" w:cstheme="minorHAnsi"/>
                <w:sz w:val="20"/>
                <w:u w:color="FFC000"/>
              </w:rPr>
              <w:t>How to use</w:t>
            </w:r>
            <w:r w:rsidRPr="00F92F6F">
              <w:rPr>
                <w:rFonts w:ascii="SassoonPrimaryInfant" w:hAnsi="SassoonPrimaryInfant" w:cstheme="minorHAnsi"/>
                <w:sz w:val="20"/>
                <w:u w:color="FFC000"/>
              </w:rPr>
              <w:t xml:space="preserve"> structured language patterns, including simple repeating phrases</w:t>
            </w:r>
          </w:p>
          <w:p w14:paraId="0A46677A" w14:textId="583793E2" w:rsidR="005C65D5" w:rsidRPr="00D92AEC" w:rsidRDefault="004B18B7" w:rsidP="004B18B7">
            <w:pPr>
              <w:rPr>
                <w:rFonts w:ascii="SassoonPrimaryInfant" w:hAnsi="SassoonPrimaryInfant" w:cstheme="minorHAnsi"/>
                <w:sz w:val="20"/>
                <w:u w:color="FFC000"/>
              </w:rPr>
            </w:pPr>
            <w:r>
              <w:rPr>
                <w:rFonts w:ascii="SassoonPrimaryInfant" w:hAnsi="SassoonPrimaryInfant" w:cstheme="minorHAnsi"/>
                <w:sz w:val="20"/>
                <w:u w:color="FFC000"/>
              </w:rPr>
              <w:t>The d</w:t>
            </w:r>
            <w:r w:rsidRPr="00F92F6F">
              <w:rPr>
                <w:rFonts w:ascii="SassoonPrimaryInfant" w:hAnsi="SassoonPrimaryInfant" w:cstheme="minorHAnsi"/>
                <w:sz w:val="20"/>
                <w:u w:color="FFC000"/>
              </w:rPr>
              <w:t>ifferent sentences forms- commands, statements, exclamations and questions</w:t>
            </w:r>
          </w:p>
        </w:tc>
        <w:tc>
          <w:tcPr>
            <w:tcW w:w="5953" w:type="dxa"/>
            <w:shd w:val="clear" w:color="auto" w:fill="auto"/>
          </w:tcPr>
          <w:p w14:paraId="0755621B" w14:textId="77777777" w:rsidR="004B18B7" w:rsidRPr="00F92F6F"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Write narratives about personal experiences and those of others (real and fictional) </w:t>
            </w:r>
          </w:p>
          <w:p w14:paraId="71A1498C" w14:textId="77777777" w:rsidR="004B18B7" w:rsidRPr="00F92F6F"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Write down ideas, key words, new vocabulary </w:t>
            </w:r>
          </w:p>
          <w:p w14:paraId="538F7259" w14:textId="77777777" w:rsidR="004B18B7" w:rsidRPr="00F92F6F"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Encapsulate what is to be written, sentence by sentence </w:t>
            </w:r>
          </w:p>
          <w:p w14:paraId="4122AF27" w14:textId="77777777" w:rsidR="004B18B7" w:rsidRPr="00F92F6F"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Evaluate writing with the teacher and other pupils </w:t>
            </w:r>
          </w:p>
          <w:p w14:paraId="6AA63771" w14:textId="77777777" w:rsidR="004B18B7" w:rsidRPr="00F92F6F"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Re-read to check that writing makes sense and that verbs to indicate time are used correctly and consistently </w:t>
            </w:r>
          </w:p>
          <w:p w14:paraId="05A9E6CF" w14:textId="77777777" w:rsidR="004B18B7" w:rsidRPr="00F92F6F"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Proof-read to check for errors in spelling, grammar and punctuation </w:t>
            </w:r>
          </w:p>
          <w:p w14:paraId="6208573B" w14:textId="5D091BAD" w:rsidR="004B18B7" w:rsidRDefault="004B18B7" w:rsidP="004B18B7">
            <w:pPr>
              <w:pStyle w:val="Default"/>
              <w:rPr>
                <w:rFonts w:ascii="SassoonPrimaryInfant" w:hAnsi="SassoonPrimaryInfant"/>
                <w:color w:val="auto"/>
                <w:sz w:val="20"/>
                <w:szCs w:val="23"/>
              </w:rPr>
            </w:pPr>
            <w:r w:rsidRPr="00F92F6F">
              <w:rPr>
                <w:rFonts w:ascii="SassoonPrimaryInfant" w:hAnsi="SassoonPrimaryInfant"/>
                <w:color w:val="auto"/>
                <w:sz w:val="20"/>
                <w:szCs w:val="23"/>
              </w:rPr>
              <w:t>Plan or say out loud what is going to be written about</w:t>
            </w:r>
          </w:p>
          <w:p w14:paraId="41779576" w14:textId="303ACD67" w:rsidR="006B01E7" w:rsidRDefault="006B01E7" w:rsidP="004B18B7">
            <w:pPr>
              <w:pStyle w:val="Default"/>
              <w:rPr>
                <w:rFonts w:ascii="SassoonPrimaryInfant" w:hAnsi="SassoonPrimaryInfant"/>
                <w:color w:val="auto"/>
                <w:sz w:val="20"/>
                <w:szCs w:val="23"/>
              </w:rPr>
            </w:pPr>
            <w:r>
              <w:rPr>
                <w:rFonts w:ascii="SassoonPrimaryInfant" w:hAnsi="SassoonPrimaryInfant"/>
                <w:color w:val="auto"/>
                <w:sz w:val="20"/>
                <w:szCs w:val="23"/>
              </w:rPr>
              <w:t>Write an adventure story based on ‘The Dragon Machine’</w:t>
            </w:r>
          </w:p>
          <w:p w14:paraId="5AE6B405" w14:textId="6759819E" w:rsidR="006B01E7" w:rsidRDefault="006B01E7" w:rsidP="004B18B7">
            <w:pPr>
              <w:pStyle w:val="Default"/>
              <w:rPr>
                <w:rFonts w:ascii="SassoonPrimaryInfant" w:hAnsi="SassoonPrimaryInfant"/>
                <w:color w:val="auto"/>
                <w:sz w:val="20"/>
                <w:szCs w:val="23"/>
              </w:rPr>
            </w:pPr>
            <w:r>
              <w:rPr>
                <w:rFonts w:ascii="SassoonPrimaryInfant" w:hAnsi="SassoonPrimaryInfant"/>
                <w:color w:val="auto"/>
                <w:sz w:val="20"/>
                <w:szCs w:val="23"/>
              </w:rPr>
              <w:t>Write a recount of historical events from a character’s point of view</w:t>
            </w:r>
          </w:p>
          <w:p w14:paraId="6FCE6D60" w14:textId="28832C55" w:rsidR="006B01E7" w:rsidRDefault="006B01E7" w:rsidP="004B18B7">
            <w:pPr>
              <w:pStyle w:val="Default"/>
              <w:rPr>
                <w:rFonts w:ascii="SassoonPrimaryInfant" w:hAnsi="SassoonPrimaryInfant"/>
                <w:color w:val="auto"/>
                <w:sz w:val="20"/>
                <w:szCs w:val="23"/>
              </w:rPr>
            </w:pPr>
            <w:r>
              <w:rPr>
                <w:rFonts w:ascii="SassoonPrimaryInfant" w:hAnsi="SassoonPrimaryInfant"/>
                <w:color w:val="auto"/>
                <w:sz w:val="20"/>
                <w:szCs w:val="23"/>
              </w:rPr>
              <w:t>Use the past tense consistently when writing narratives</w:t>
            </w:r>
          </w:p>
          <w:p w14:paraId="4B487199" w14:textId="5D5C361C" w:rsidR="00D92AEC" w:rsidRDefault="00D92AEC" w:rsidP="004B18B7">
            <w:pPr>
              <w:pStyle w:val="Default"/>
              <w:rPr>
                <w:rFonts w:ascii="SassoonPrimaryInfant" w:hAnsi="SassoonPrimaryInfant"/>
                <w:color w:val="auto"/>
                <w:sz w:val="20"/>
                <w:szCs w:val="23"/>
              </w:rPr>
            </w:pPr>
            <w:r>
              <w:rPr>
                <w:rFonts w:ascii="SassoonPrimaryInfant" w:hAnsi="SassoonPrimaryInfant"/>
                <w:color w:val="auto"/>
                <w:sz w:val="20"/>
                <w:szCs w:val="23"/>
              </w:rPr>
              <w:t>Order events using adverbs to improve the flow of writing</w:t>
            </w:r>
          </w:p>
          <w:p w14:paraId="703D8334" w14:textId="117B5A59" w:rsidR="00D92AEC" w:rsidRDefault="00D92AEC" w:rsidP="004B18B7">
            <w:pPr>
              <w:pStyle w:val="Default"/>
              <w:rPr>
                <w:rFonts w:ascii="SassoonPrimaryInfant" w:hAnsi="SassoonPrimaryInfant"/>
                <w:color w:val="auto"/>
                <w:sz w:val="20"/>
                <w:szCs w:val="23"/>
              </w:rPr>
            </w:pPr>
            <w:r>
              <w:rPr>
                <w:rFonts w:ascii="SassoonPrimaryInfant" w:hAnsi="SassoonPrimaryInfant"/>
                <w:color w:val="auto"/>
                <w:sz w:val="20"/>
                <w:szCs w:val="23"/>
              </w:rPr>
              <w:t>Add detail in their writing by</w:t>
            </w:r>
            <w:r w:rsidR="003E6979">
              <w:rPr>
                <w:rFonts w:ascii="SassoonPrimaryInfant" w:hAnsi="SassoonPrimaryInfant"/>
                <w:color w:val="auto"/>
                <w:sz w:val="20"/>
                <w:szCs w:val="23"/>
              </w:rPr>
              <w:t xml:space="preserve"> using expanded noun phrases and adverbs</w:t>
            </w:r>
          </w:p>
          <w:p w14:paraId="6DFAC3F3" w14:textId="77777777" w:rsidR="00D92AEC" w:rsidRDefault="00D92AEC" w:rsidP="004B18B7">
            <w:pPr>
              <w:pStyle w:val="Default"/>
              <w:rPr>
                <w:rFonts w:ascii="SassoonPrimaryInfant" w:hAnsi="SassoonPrimaryInfant"/>
                <w:color w:val="auto"/>
                <w:sz w:val="20"/>
                <w:szCs w:val="23"/>
              </w:rPr>
            </w:pPr>
          </w:p>
          <w:p w14:paraId="03A9F4BC" w14:textId="77777777" w:rsidR="006B01E7" w:rsidRPr="00F92F6F" w:rsidRDefault="006B01E7" w:rsidP="004B18B7">
            <w:pPr>
              <w:pStyle w:val="Default"/>
              <w:rPr>
                <w:rFonts w:ascii="SassoonPrimaryInfant" w:hAnsi="SassoonPrimaryInfant"/>
                <w:color w:val="auto"/>
                <w:sz w:val="20"/>
                <w:szCs w:val="23"/>
              </w:rPr>
            </w:pPr>
          </w:p>
          <w:p w14:paraId="49FC6DD7" w14:textId="1B2A04B2" w:rsidR="004B18B7" w:rsidRPr="00D515FE" w:rsidRDefault="004B18B7" w:rsidP="004B18B7">
            <w:pPr>
              <w:pStyle w:val="Default"/>
              <w:rPr>
                <w:rFonts w:ascii="SassoonPrimaryInfant" w:hAnsi="SassoonPrimaryInfant"/>
                <w:color w:val="auto"/>
                <w:sz w:val="20"/>
                <w:szCs w:val="23"/>
                <w:highlight w:val="yellow"/>
              </w:rPr>
            </w:pPr>
          </w:p>
        </w:tc>
      </w:tr>
      <w:tr w:rsidR="000E18FD" w:rsidRPr="002274B4" w14:paraId="3B44E573" w14:textId="77777777" w:rsidTr="000E456F">
        <w:tc>
          <w:tcPr>
            <w:tcW w:w="11341" w:type="dxa"/>
            <w:gridSpan w:val="2"/>
            <w:shd w:val="clear" w:color="auto" w:fill="D9E2F3" w:themeFill="accent5" w:themeFillTint="33"/>
          </w:tcPr>
          <w:p w14:paraId="060C04F5" w14:textId="77777777" w:rsidR="000E18FD" w:rsidRDefault="000E18FD"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Grammar Spelling and Punctuation</w:t>
            </w:r>
          </w:p>
          <w:p w14:paraId="1BCA4EFC" w14:textId="19B5F78D" w:rsidR="00D8691A" w:rsidRPr="002274B4" w:rsidRDefault="00D8691A" w:rsidP="002274B4">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Through our focus texts, </w:t>
            </w:r>
            <w:r w:rsidR="00140E30">
              <w:rPr>
                <w:rFonts w:ascii="SassoonPrimaryInfant" w:hAnsi="SassoonPrimaryInfant" w:cstheme="minorHAnsi"/>
                <w:b/>
                <w:sz w:val="20"/>
                <w:szCs w:val="28"/>
                <w:u w:color="FFC000"/>
              </w:rPr>
              <w:t>children</w:t>
            </w:r>
            <w:r>
              <w:rPr>
                <w:rFonts w:ascii="SassoonPrimaryInfant" w:hAnsi="SassoonPrimaryInfant" w:cstheme="minorHAnsi"/>
                <w:b/>
                <w:sz w:val="20"/>
                <w:szCs w:val="28"/>
                <w:u w:color="FFC000"/>
              </w:rPr>
              <w:t xml:space="preserve"> will practice all aspects of the Year 2 Grammar, Spelling and Punctuation curriculum. </w:t>
            </w:r>
          </w:p>
        </w:tc>
      </w:tr>
      <w:tr w:rsidR="0096151B" w:rsidRPr="002274B4" w14:paraId="2F18E857" w14:textId="77777777" w:rsidTr="000E456F">
        <w:tc>
          <w:tcPr>
            <w:tcW w:w="5388" w:type="dxa"/>
            <w:shd w:val="clear" w:color="auto" w:fill="auto"/>
          </w:tcPr>
          <w:p w14:paraId="464E9412" w14:textId="12E7B4F1"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952286">
              <w:rPr>
                <w:rFonts w:ascii="SassoonPrimaryInfant" w:hAnsi="SassoonPrimaryInfant" w:cstheme="minorHAnsi"/>
                <w:b/>
                <w:sz w:val="22"/>
                <w:szCs w:val="28"/>
                <w:u w:color="FFC000"/>
              </w:rPr>
              <w:t xml:space="preserve"> 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619A0B80" w14:textId="1F7428D1"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613A6E03" w14:textId="79AACB67"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sidR="000669A0">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have acquired the following skills:</w:t>
            </w:r>
          </w:p>
          <w:p w14:paraId="07BB14C8" w14:textId="4F934E94" w:rsidR="0096151B" w:rsidRPr="002274B4" w:rsidRDefault="0096151B" w:rsidP="0096151B">
            <w:pPr>
              <w:rPr>
                <w:rFonts w:ascii="SassoonPrimaryInfant" w:hAnsi="SassoonPrimaryInfant" w:cstheme="minorHAnsi"/>
                <w:b/>
                <w:sz w:val="22"/>
                <w:szCs w:val="28"/>
                <w:u w:color="FFC000"/>
              </w:rPr>
            </w:pPr>
          </w:p>
        </w:tc>
      </w:tr>
      <w:tr w:rsidR="000E18FD" w:rsidRPr="002274B4" w14:paraId="2BE515CC" w14:textId="77777777" w:rsidTr="000E456F">
        <w:trPr>
          <w:trHeight w:val="132"/>
        </w:trPr>
        <w:tc>
          <w:tcPr>
            <w:tcW w:w="5388" w:type="dxa"/>
            <w:shd w:val="clear" w:color="auto" w:fill="auto"/>
          </w:tcPr>
          <w:p w14:paraId="28EF3AF4" w14:textId="53C59118" w:rsidR="000E18FD" w:rsidRPr="00F92F6F" w:rsidRDefault="008C0818"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 xml:space="preserve">Nouns, adjectives and </w:t>
            </w:r>
            <w:r w:rsidR="00D92AEC">
              <w:rPr>
                <w:rFonts w:ascii="SassoonPrimaryInfant" w:hAnsi="SassoonPrimaryInfant" w:cstheme="minorHAnsi"/>
                <w:sz w:val="20"/>
                <w:szCs w:val="28"/>
                <w:u w:color="FFC000"/>
              </w:rPr>
              <w:t xml:space="preserve">expanded </w:t>
            </w:r>
            <w:r w:rsidRPr="00F92F6F">
              <w:rPr>
                <w:rFonts w:ascii="SassoonPrimaryInfant" w:hAnsi="SassoonPrimaryInfant" w:cstheme="minorHAnsi"/>
                <w:sz w:val="20"/>
                <w:szCs w:val="28"/>
                <w:u w:color="FFC000"/>
              </w:rPr>
              <w:t>noun phrases</w:t>
            </w:r>
          </w:p>
          <w:p w14:paraId="67AB90DA" w14:textId="77777777" w:rsidR="008C0818" w:rsidRPr="00F92F6F" w:rsidRDefault="008C0818"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Different sentence types- statements, commands, questions, exclamations</w:t>
            </w:r>
          </w:p>
          <w:p w14:paraId="54E64E92" w14:textId="77777777" w:rsidR="008C0818" w:rsidRPr="00F92F6F" w:rsidRDefault="008C0818"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Compound words, suffixes and prefixes</w:t>
            </w:r>
          </w:p>
          <w:p w14:paraId="5C1A964F" w14:textId="78D46165" w:rsidR="008C0818" w:rsidRPr="00F92F6F" w:rsidRDefault="008C0818"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Adverbs</w:t>
            </w:r>
          </w:p>
          <w:p w14:paraId="42EB6696" w14:textId="77777777" w:rsidR="008C0818" w:rsidRPr="00F92F6F" w:rsidRDefault="008C0818"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Past and present tense</w:t>
            </w:r>
          </w:p>
          <w:p w14:paraId="23ADB68D" w14:textId="77777777" w:rsidR="008C0818" w:rsidRPr="00F92F6F" w:rsidRDefault="008C0818"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 xml:space="preserve">Punctuation- full stop, capital letter, apostrophe, comma, exclamation mark, question mark </w:t>
            </w:r>
          </w:p>
          <w:p w14:paraId="0560E054" w14:textId="3C777961" w:rsidR="002E4565" w:rsidRDefault="00F92F6F" w:rsidP="00393DC9">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Contractions</w:t>
            </w:r>
          </w:p>
          <w:p w14:paraId="3487EAB7" w14:textId="77777777" w:rsidR="002E4565" w:rsidRDefault="002E4565" w:rsidP="00393DC9">
            <w:pPr>
              <w:rPr>
                <w:rFonts w:ascii="SassoonPrimaryInfant" w:hAnsi="SassoonPrimaryInfant" w:cstheme="minorHAnsi"/>
                <w:sz w:val="20"/>
                <w:szCs w:val="28"/>
                <w:u w:color="FFC000"/>
              </w:rPr>
            </w:pPr>
          </w:p>
          <w:p w14:paraId="4D3B7EBE" w14:textId="5D44324A" w:rsidR="00730811" w:rsidRPr="00F92F6F" w:rsidRDefault="00730811" w:rsidP="00393DC9">
            <w:pPr>
              <w:rPr>
                <w:rFonts w:ascii="SassoonPrimaryInfant" w:hAnsi="SassoonPrimaryInfant" w:cstheme="minorHAnsi"/>
                <w:sz w:val="20"/>
                <w:szCs w:val="28"/>
                <w:u w:color="FFC000"/>
              </w:rPr>
            </w:pPr>
          </w:p>
        </w:tc>
        <w:tc>
          <w:tcPr>
            <w:tcW w:w="5953" w:type="dxa"/>
            <w:shd w:val="clear" w:color="auto" w:fill="auto"/>
          </w:tcPr>
          <w:p w14:paraId="242B8256" w14:textId="77777777" w:rsidR="000E18FD"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Formation of nouns using suffixes such as -ness, -er</w:t>
            </w:r>
          </w:p>
          <w:p w14:paraId="0F7B9E99" w14:textId="77777777" w:rsidR="008C0818"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Formation of adjectives using suffixes such as -</w:t>
            </w:r>
            <w:proofErr w:type="spellStart"/>
            <w:r w:rsidRPr="00C678BE">
              <w:rPr>
                <w:rFonts w:ascii="SassoonPrimaryInfant" w:hAnsi="SassoonPrimaryInfant" w:cstheme="minorHAnsi"/>
                <w:sz w:val="20"/>
                <w:szCs w:val="28"/>
                <w:u w:color="FFC000"/>
              </w:rPr>
              <w:t>ful</w:t>
            </w:r>
            <w:proofErr w:type="spellEnd"/>
            <w:r w:rsidRPr="00C678BE">
              <w:rPr>
                <w:rFonts w:ascii="SassoonPrimaryInfant" w:hAnsi="SassoonPrimaryInfant" w:cstheme="minorHAnsi"/>
                <w:sz w:val="20"/>
                <w:szCs w:val="28"/>
                <w:u w:color="FFC000"/>
              </w:rPr>
              <w:t>, -less</w:t>
            </w:r>
          </w:p>
          <w:p w14:paraId="2C2B7619" w14:textId="75FDED2F" w:rsidR="008C0818"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Use of the suffixes -</w:t>
            </w:r>
            <w:proofErr w:type="spellStart"/>
            <w:r w:rsidRPr="00C678BE">
              <w:rPr>
                <w:rFonts w:ascii="SassoonPrimaryInfant" w:hAnsi="SassoonPrimaryInfant" w:cstheme="minorHAnsi"/>
                <w:sz w:val="20"/>
                <w:szCs w:val="28"/>
                <w:u w:color="FFC000"/>
              </w:rPr>
              <w:t>er</w:t>
            </w:r>
            <w:proofErr w:type="spellEnd"/>
            <w:r w:rsidRPr="00C678BE">
              <w:rPr>
                <w:rFonts w:ascii="SassoonPrimaryInfant" w:hAnsi="SassoonPrimaryInfant" w:cstheme="minorHAnsi"/>
                <w:sz w:val="20"/>
                <w:szCs w:val="28"/>
                <w:u w:color="FFC000"/>
              </w:rPr>
              <w:t>, -</w:t>
            </w:r>
            <w:proofErr w:type="spellStart"/>
            <w:r w:rsidRPr="00C678BE">
              <w:rPr>
                <w:rFonts w:ascii="SassoonPrimaryInfant" w:hAnsi="SassoonPrimaryInfant" w:cstheme="minorHAnsi"/>
                <w:sz w:val="20"/>
                <w:szCs w:val="28"/>
                <w:u w:color="FFC000"/>
              </w:rPr>
              <w:t>est</w:t>
            </w:r>
            <w:proofErr w:type="spellEnd"/>
            <w:r w:rsidRPr="00C678BE">
              <w:rPr>
                <w:rFonts w:ascii="SassoonPrimaryInfant" w:hAnsi="SassoonPrimaryInfant" w:cstheme="minorHAnsi"/>
                <w:sz w:val="20"/>
                <w:szCs w:val="28"/>
                <w:u w:color="FFC000"/>
              </w:rPr>
              <w:t xml:space="preserve"> </w:t>
            </w:r>
            <w:r w:rsidR="00966E71">
              <w:rPr>
                <w:rFonts w:ascii="SassoonPrimaryInfant" w:hAnsi="SassoonPrimaryInfant" w:cstheme="minorHAnsi"/>
                <w:sz w:val="20"/>
                <w:szCs w:val="28"/>
                <w:u w:color="FFC000"/>
              </w:rPr>
              <w:t>-</w:t>
            </w:r>
            <w:proofErr w:type="spellStart"/>
            <w:r w:rsidR="00966E71">
              <w:rPr>
                <w:rFonts w:ascii="SassoonPrimaryInfant" w:hAnsi="SassoonPrimaryInfant" w:cstheme="minorHAnsi"/>
                <w:sz w:val="20"/>
                <w:szCs w:val="28"/>
                <w:u w:color="FFC000"/>
              </w:rPr>
              <w:t>ing</w:t>
            </w:r>
            <w:proofErr w:type="spellEnd"/>
            <w:r w:rsidR="00966E71">
              <w:rPr>
                <w:rFonts w:ascii="SassoonPrimaryInfant" w:hAnsi="SassoonPrimaryInfant" w:cstheme="minorHAnsi"/>
                <w:sz w:val="20"/>
                <w:szCs w:val="28"/>
                <w:u w:color="FFC000"/>
              </w:rPr>
              <w:t xml:space="preserve"> -ed </w:t>
            </w:r>
            <w:r w:rsidRPr="00C678BE">
              <w:rPr>
                <w:rFonts w:ascii="SassoonPrimaryInfant" w:hAnsi="SassoonPrimaryInfant" w:cstheme="minorHAnsi"/>
                <w:sz w:val="20"/>
                <w:szCs w:val="28"/>
                <w:u w:color="FFC000"/>
              </w:rPr>
              <w:t>in adjectives and -</w:t>
            </w:r>
            <w:proofErr w:type="spellStart"/>
            <w:r w:rsidRPr="00C678BE">
              <w:rPr>
                <w:rFonts w:ascii="SassoonPrimaryInfant" w:hAnsi="SassoonPrimaryInfant" w:cstheme="minorHAnsi"/>
                <w:sz w:val="20"/>
                <w:szCs w:val="28"/>
                <w:u w:color="FFC000"/>
              </w:rPr>
              <w:t>ly</w:t>
            </w:r>
            <w:proofErr w:type="spellEnd"/>
            <w:r w:rsidRPr="00C678BE">
              <w:rPr>
                <w:rFonts w:ascii="SassoonPrimaryInfant" w:hAnsi="SassoonPrimaryInfant" w:cstheme="minorHAnsi"/>
                <w:sz w:val="20"/>
                <w:szCs w:val="28"/>
                <w:u w:color="FFC000"/>
              </w:rPr>
              <w:t xml:space="preserve"> in adverbs</w:t>
            </w:r>
          </w:p>
          <w:p w14:paraId="07427E5C" w14:textId="77777777" w:rsidR="008C0818"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Using subordination and coordination to expand sentences</w:t>
            </w:r>
          </w:p>
          <w:p w14:paraId="42EF06F5" w14:textId="77777777" w:rsidR="008C0818"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 xml:space="preserve">Using expanded noun phrases to for description and specification </w:t>
            </w:r>
          </w:p>
          <w:p w14:paraId="375558B3" w14:textId="77777777" w:rsidR="008C0818"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How the grammatical patterns of sentence indicate its function</w:t>
            </w:r>
          </w:p>
          <w:p w14:paraId="0A34C1D0" w14:textId="74F0444A" w:rsidR="008C0818" w:rsidRPr="00C678BE" w:rsidRDefault="008C0818"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Use of the correct punctuation to demarcate a sentence</w:t>
            </w:r>
          </w:p>
          <w:p w14:paraId="4078C996" w14:textId="482FF05C" w:rsidR="00C678BE" w:rsidRPr="00C678BE" w:rsidRDefault="00C678BE" w:rsidP="00393DC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Use of an apostrophe in the appropriate place in contractions</w:t>
            </w:r>
            <w:r w:rsidR="00966E71">
              <w:rPr>
                <w:rFonts w:ascii="SassoonPrimaryInfant" w:hAnsi="SassoonPrimaryInfant" w:cstheme="minorHAnsi"/>
                <w:sz w:val="20"/>
                <w:szCs w:val="28"/>
                <w:u w:color="FFC000"/>
              </w:rPr>
              <w:t xml:space="preserve"> and to show possession </w:t>
            </w:r>
          </w:p>
          <w:p w14:paraId="77A510A0" w14:textId="157D14B2" w:rsidR="002E4565" w:rsidRPr="00C174EA" w:rsidRDefault="00D92AEC" w:rsidP="00393DC9">
            <w:pPr>
              <w:rPr>
                <w:rFonts w:ascii="SassoonPrimaryInfant" w:hAnsi="SassoonPrimaryInfant" w:cstheme="minorHAnsi"/>
                <w:sz w:val="20"/>
                <w:u w:color="FFC000"/>
              </w:rPr>
            </w:pPr>
            <w:r>
              <w:rPr>
                <w:rFonts w:ascii="SassoonPrimaryInfant" w:hAnsi="SassoonPrimaryInfant" w:cstheme="minorHAnsi"/>
                <w:sz w:val="20"/>
                <w:u w:color="FFC000"/>
              </w:rPr>
              <w:t xml:space="preserve">That to </w:t>
            </w:r>
            <w:r w:rsidRPr="00F92F6F">
              <w:rPr>
                <w:rFonts w:ascii="SassoonPrimaryInfant" w:hAnsi="SassoonPrimaryInfant" w:cstheme="minorHAnsi"/>
                <w:sz w:val="20"/>
                <w:u w:color="FFC000"/>
              </w:rPr>
              <w:t>separate items in a list</w:t>
            </w:r>
            <w:r>
              <w:rPr>
                <w:rFonts w:ascii="SassoonPrimaryInfant" w:hAnsi="SassoonPrimaryInfant" w:cstheme="minorHAnsi"/>
                <w:sz w:val="20"/>
                <w:u w:color="FFC000"/>
              </w:rPr>
              <w:t xml:space="preserve"> they should use a comma</w:t>
            </w:r>
          </w:p>
          <w:p w14:paraId="7E7A10D7" w14:textId="199B58A9" w:rsidR="0096151B" w:rsidRPr="00C678BE" w:rsidRDefault="0096151B" w:rsidP="00393DC9">
            <w:pPr>
              <w:rPr>
                <w:rFonts w:ascii="SassoonPrimaryInfant" w:hAnsi="SassoonPrimaryInfant" w:cstheme="minorHAnsi"/>
                <w:sz w:val="20"/>
                <w:szCs w:val="28"/>
                <w:u w:color="FFC000"/>
              </w:rPr>
            </w:pPr>
          </w:p>
        </w:tc>
      </w:tr>
      <w:tr w:rsidR="000E18FD" w:rsidRPr="002274B4" w14:paraId="6478FDEA" w14:textId="77777777" w:rsidTr="000E456F">
        <w:tc>
          <w:tcPr>
            <w:tcW w:w="11341" w:type="dxa"/>
            <w:gridSpan w:val="2"/>
            <w:shd w:val="clear" w:color="auto" w:fill="FFC000"/>
          </w:tcPr>
          <w:p w14:paraId="43D460A7" w14:textId="13B22DA2" w:rsidR="000E18FD" w:rsidRDefault="000E18FD"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Mathematics</w:t>
            </w:r>
          </w:p>
          <w:p w14:paraId="5F97FAAF" w14:textId="4727A8E7" w:rsidR="00D8691A" w:rsidRPr="002274B4" w:rsidRDefault="004B18B7" w:rsidP="004B18B7">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During the Spring term, children will look at the following areas of the Year 2 Mathematical curriculum- Number (Place value, Addition and Subtraction, Money, Multiplication and Division), Geometry (Properties of shapes), Measurement (mass, volume and capacity), Statistics, Fractions</w:t>
            </w:r>
          </w:p>
        </w:tc>
      </w:tr>
      <w:tr w:rsidR="0096151B" w:rsidRPr="002274B4" w14:paraId="5AD6B5BE" w14:textId="77777777" w:rsidTr="000E456F">
        <w:tc>
          <w:tcPr>
            <w:tcW w:w="5388" w:type="dxa"/>
            <w:shd w:val="clear" w:color="auto" w:fill="auto"/>
          </w:tcPr>
          <w:p w14:paraId="6CB603AD" w14:textId="5037DF32"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79A1552B" w14:textId="1A41E334"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34839ADF" w14:textId="240673B3"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have acquired the following skills:</w:t>
            </w:r>
          </w:p>
          <w:p w14:paraId="3D4D5585" w14:textId="1DB7F01F" w:rsidR="0096151B" w:rsidRPr="002274B4" w:rsidRDefault="0096151B" w:rsidP="0096151B">
            <w:pPr>
              <w:rPr>
                <w:rFonts w:ascii="SassoonPrimaryInfant" w:hAnsi="SassoonPrimaryInfant" w:cstheme="minorHAnsi"/>
                <w:b/>
                <w:sz w:val="22"/>
                <w:szCs w:val="28"/>
                <w:u w:color="FFC000"/>
              </w:rPr>
            </w:pPr>
          </w:p>
        </w:tc>
      </w:tr>
      <w:tr w:rsidR="004B18B7" w:rsidRPr="002274B4" w14:paraId="3F45CC35" w14:textId="77777777" w:rsidTr="000E456F">
        <w:trPr>
          <w:trHeight w:val="58"/>
        </w:trPr>
        <w:tc>
          <w:tcPr>
            <w:tcW w:w="5388" w:type="dxa"/>
            <w:shd w:val="clear" w:color="auto" w:fill="auto"/>
          </w:tcPr>
          <w:p w14:paraId="1449353B" w14:textId="1D0F630B" w:rsidR="004B18B7" w:rsidRPr="002E4565" w:rsidRDefault="004B18B7"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How to w</w:t>
            </w:r>
            <w:r w:rsidRPr="002E4565">
              <w:rPr>
                <w:rFonts w:ascii="SassoonPrimaryInfant" w:hAnsi="SassoonPrimaryInfant" w:cstheme="minorHAnsi"/>
                <w:sz w:val="20"/>
                <w:szCs w:val="23"/>
                <w:u w:color="FFC000"/>
              </w:rPr>
              <w:t>ri</w:t>
            </w:r>
            <w:r>
              <w:rPr>
                <w:rFonts w:ascii="SassoonPrimaryInfant" w:hAnsi="SassoonPrimaryInfant" w:cstheme="minorHAnsi"/>
                <w:sz w:val="20"/>
                <w:szCs w:val="23"/>
                <w:u w:color="FFC000"/>
              </w:rPr>
              <w:t>te</w:t>
            </w:r>
            <w:r w:rsidRPr="002E4565">
              <w:rPr>
                <w:rFonts w:ascii="SassoonPrimaryInfant" w:hAnsi="SassoonPrimaryInfant" w:cstheme="minorHAnsi"/>
                <w:sz w:val="20"/>
                <w:szCs w:val="23"/>
                <w:u w:color="FFC000"/>
              </w:rPr>
              <w:t xml:space="preserve"> numbers up to 100 in </w:t>
            </w:r>
            <w:r>
              <w:rPr>
                <w:rFonts w:ascii="SassoonPrimaryInfant" w:hAnsi="SassoonPrimaryInfant" w:cstheme="minorHAnsi"/>
                <w:sz w:val="20"/>
                <w:szCs w:val="23"/>
                <w:u w:color="FFC000"/>
              </w:rPr>
              <w:t>n</w:t>
            </w:r>
            <w:r w:rsidRPr="002E4565">
              <w:rPr>
                <w:rFonts w:ascii="SassoonPrimaryInfant" w:hAnsi="SassoonPrimaryInfant" w:cstheme="minorHAnsi"/>
                <w:sz w:val="20"/>
                <w:szCs w:val="23"/>
                <w:u w:color="FFC000"/>
              </w:rPr>
              <w:t>umerals and words</w:t>
            </w:r>
          </w:p>
          <w:p w14:paraId="578BC6AA" w14:textId="77777777" w:rsidR="004B18B7" w:rsidRPr="002E4565" w:rsidRDefault="004B18B7"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The m</w:t>
            </w:r>
            <w:r w:rsidRPr="002E4565">
              <w:rPr>
                <w:rFonts w:ascii="SassoonPrimaryInfant" w:hAnsi="SassoonPrimaryInfant" w:cstheme="minorHAnsi"/>
                <w:sz w:val="20"/>
                <w:szCs w:val="23"/>
                <w:u w:color="FFC000"/>
              </w:rPr>
              <w:t xml:space="preserve">eaning of symbols for addition, subtraction, multiplication and division </w:t>
            </w:r>
          </w:p>
          <w:p w14:paraId="2851445F" w14:textId="77777777" w:rsidR="004B18B7" w:rsidRPr="002E4565" w:rsidRDefault="004B18B7" w:rsidP="004B18B7">
            <w:pPr>
              <w:pStyle w:val="Default"/>
              <w:rPr>
                <w:rFonts w:ascii="SassoonPrimaryInfant" w:hAnsi="SassoonPrimaryInfant" w:cstheme="minorHAnsi"/>
                <w:b/>
                <w:sz w:val="20"/>
                <w:szCs w:val="23"/>
                <w:u w:color="FFC000"/>
              </w:rPr>
            </w:pPr>
            <w:r>
              <w:rPr>
                <w:rFonts w:ascii="SassoonPrimaryInfant" w:hAnsi="SassoonPrimaryInfant" w:cstheme="minorHAnsi"/>
                <w:sz w:val="20"/>
                <w:szCs w:val="23"/>
                <w:u w:color="FFC000"/>
              </w:rPr>
              <w:t>The m</w:t>
            </w:r>
            <w:r w:rsidRPr="002E4565">
              <w:rPr>
                <w:rFonts w:ascii="SassoonPrimaryInfant" w:hAnsi="SassoonPrimaryInfant" w:cstheme="minorHAnsi"/>
                <w:sz w:val="20"/>
                <w:szCs w:val="23"/>
                <w:u w:color="FFC000"/>
              </w:rPr>
              <w:t xml:space="preserve">eaning of alternative vocabulary for addition, subtraction, multiplication and division  </w:t>
            </w:r>
            <w:r w:rsidRPr="002E4565">
              <w:rPr>
                <w:rFonts w:ascii="SassoonPrimaryInfant" w:hAnsi="SassoonPrimaryInfant" w:cstheme="minorHAnsi"/>
                <w:b/>
                <w:sz w:val="20"/>
                <w:szCs w:val="23"/>
                <w:u w:color="FFC000"/>
              </w:rPr>
              <w:t xml:space="preserve">      </w:t>
            </w:r>
          </w:p>
          <w:p w14:paraId="50B8B778" w14:textId="77777777" w:rsidR="004B18B7" w:rsidRPr="002E4565" w:rsidRDefault="004B18B7"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How to u</w:t>
            </w:r>
            <w:r w:rsidRPr="002E4565">
              <w:rPr>
                <w:rFonts w:ascii="SassoonPrimaryInfant" w:hAnsi="SassoonPrimaryInfant" w:cstheme="minorHAnsi"/>
                <w:sz w:val="20"/>
                <w:szCs w:val="23"/>
                <w:u w:color="FFC000"/>
              </w:rPr>
              <w:t>s</w:t>
            </w:r>
            <w:r>
              <w:rPr>
                <w:rFonts w:ascii="SassoonPrimaryInfant" w:hAnsi="SassoonPrimaryInfant" w:cstheme="minorHAnsi"/>
                <w:sz w:val="20"/>
                <w:szCs w:val="23"/>
                <w:u w:color="FFC000"/>
              </w:rPr>
              <w:t>e</w:t>
            </w:r>
            <w:r w:rsidRPr="002E4565">
              <w:rPr>
                <w:rFonts w:ascii="SassoonPrimaryInfant" w:hAnsi="SassoonPrimaryInfant" w:cstheme="minorHAnsi"/>
                <w:sz w:val="20"/>
                <w:szCs w:val="23"/>
                <w:u w:color="FFC000"/>
              </w:rPr>
              <w:t xml:space="preserve"> number lines to estimate positions of numbers</w:t>
            </w:r>
          </w:p>
          <w:p w14:paraId="596350F5" w14:textId="77777777" w:rsidR="004B18B7" w:rsidRPr="002E4565" w:rsidRDefault="004B18B7"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They can c</w:t>
            </w:r>
            <w:r w:rsidRPr="002E4565">
              <w:rPr>
                <w:rFonts w:ascii="SassoonPrimaryInfant" w:hAnsi="SassoonPrimaryInfant" w:cstheme="minorHAnsi"/>
                <w:sz w:val="20"/>
                <w:szCs w:val="23"/>
                <w:u w:color="FFC000"/>
              </w:rPr>
              <w:t>ount in 2s, 5s, 10s and 3s</w:t>
            </w:r>
          </w:p>
          <w:p w14:paraId="5225A317" w14:textId="77777777" w:rsidR="004B18B7" w:rsidRPr="002E4565" w:rsidRDefault="004B18B7"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The n</w:t>
            </w:r>
            <w:r w:rsidRPr="002E4565">
              <w:rPr>
                <w:rFonts w:ascii="SassoonPrimaryInfant" w:hAnsi="SassoonPrimaryInfant" w:cstheme="minorHAnsi"/>
                <w:sz w:val="20"/>
                <w:szCs w:val="23"/>
                <w:u w:color="FFC000"/>
              </w:rPr>
              <w:t xml:space="preserve">ames and properties of common 2D and 3D shapes </w:t>
            </w:r>
          </w:p>
          <w:p w14:paraId="08EE8C44" w14:textId="77777777" w:rsidR="004B18B7" w:rsidRDefault="004B18B7" w:rsidP="004B18B7">
            <w:pPr>
              <w:pStyle w:val="Default"/>
              <w:rPr>
                <w:rFonts w:ascii="SassoonPrimaryInfant" w:hAnsi="SassoonPrimaryInfant" w:cstheme="minorHAnsi"/>
                <w:sz w:val="20"/>
                <w:szCs w:val="23"/>
                <w:u w:color="FFC000"/>
              </w:rPr>
            </w:pPr>
            <w:r w:rsidRPr="002E4565">
              <w:rPr>
                <w:rFonts w:ascii="SassoonPrimaryInfant" w:hAnsi="SassoonPrimaryInfant" w:cstheme="minorHAnsi"/>
                <w:sz w:val="20"/>
                <w:szCs w:val="23"/>
                <w:u w:color="FFC000"/>
              </w:rPr>
              <w:t>Units of measurement for direction (cm and m), mass (g and kg) and capacity (ml and l)</w:t>
            </w:r>
          </w:p>
          <w:p w14:paraId="4287B730" w14:textId="77777777" w:rsidR="004B18B7" w:rsidRDefault="004B18B7" w:rsidP="004B18B7">
            <w:pPr>
              <w:pStyle w:val="Default"/>
              <w:rPr>
                <w:rFonts w:ascii="SassoonPrimaryInfant" w:eastAsiaTheme="minorEastAsia" w:hAnsi="SassoonPrimaryInfant" w:cstheme="minorHAnsi"/>
                <w:sz w:val="28"/>
                <w:szCs w:val="23"/>
                <w:u w:color="FFC000"/>
              </w:rPr>
            </w:pPr>
            <w:r>
              <w:rPr>
                <w:rFonts w:ascii="SassoonPrimaryInfant" w:hAnsi="SassoonPrimaryInfant" w:cstheme="minorHAnsi"/>
                <w:sz w:val="20"/>
                <w:szCs w:val="23"/>
                <w:u w:color="FFC000"/>
              </w:rPr>
              <w:t xml:space="preserve">How to recognise, find, name and write </w:t>
            </w:r>
            <m:oMath>
              <m:f>
                <m:fPr>
                  <m:ctrlPr>
                    <w:rPr>
                      <w:rFonts w:ascii="Cambria Math" w:eastAsiaTheme="minorEastAsia" w:hAnsi="Cambria Math" w:cstheme="minorHAnsi"/>
                      <w:i/>
                      <w:sz w:val="20"/>
                      <w:szCs w:val="23"/>
                      <w:u w:color="FFC000"/>
                    </w:rPr>
                  </m:ctrlPr>
                </m:fPr>
                <m:num>
                  <m:r>
                    <w:rPr>
                      <w:rFonts w:ascii="Cambria Math" w:eastAsiaTheme="minorEastAsia" w:hAnsi="Cambria Math" w:cstheme="minorHAnsi"/>
                      <w:sz w:val="20"/>
                      <w:szCs w:val="23"/>
                      <w:u w:color="FFC000"/>
                    </w:rPr>
                    <m:t>1</m:t>
                  </m:r>
                </m:num>
                <m:den>
                  <m:r>
                    <w:rPr>
                      <w:rFonts w:ascii="Cambria Math" w:eastAsiaTheme="minorEastAsia" w:hAnsi="Cambria Math" w:cstheme="minorHAnsi"/>
                      <w:sz w:val="20"/>
                      <w:szCs w:val="23"/>
                      <w:u w:color="FFC000"/>
                    </w:rPr>
                    <m:t>3</m:t>
                  </m:r>
                </m:den>
              </m:f>
            </m:oMath>
            <w:r>
              <w:rPr>
                <w:rFonts w:ascii="SassoonPrimaryInfant" w:eastAsiaTheme="minorEastAsia" w:hAnsi="SassoonPrimaryInfant" w:cstheme="minorHAnsi"/>
                <w:sz w:val="28"/>
                <w:szCs w:val="23"/>
                <w:u w:color="FFC000"/>
              </w:rPr>
              <w:t xml:space="preserve">, </w:t>
            </w:r>
            <m:oMath>
              <m:f>
                <m:fPr>
                  <m:ctrlPr>
                    <w:rPr>
                      <w:rFonts w:ascii="Cambria Math" w:eastAsiaTheme="minorEastAsia" w:hAnsi="Cambria Math" w:cstheme="minorHAnsi"/>
                      <w:i/>
                      <w:sz w:val="20"/>
                      <w:szCs w:val="23"/>
                      <w:u w:color="FFC000"/>
                    </w:rPr>
                  </m:ctrlPr>
                </m:fPr>
                <m:num>
                  <m:r>
                    <w:rPr>
                      <w:rFonts w:ascii="Cambria Math" w:eastAsiaTheme="minorEastAsia" w:hAnsi="Cambria Math" w:cstheme="minorHAnsi"/>
                      <w:sz w:val="20"/>
                      <w:szCs w:val="23"/>
                      <w:u w:color="FFC000"/>
                    </w:rPr>
                    <m:t>1</m:t>
                  </m:r>
                </m:num>
                <m:den>
                  <m:r>
                    <w:rPr>
                      <w:rFonts w:ascii="Cambria Math" w:eastAsiaTheme="minorEastAsia" w:hAnsi="Cambria Math" w:cstheme="minorHAnsi"/>
                      <w:sz w:val="20"/>
                      <w:szCs w:val="23"/>
                      <w:u w:color="FFC000"/>
                    </w:rPr>
                    <m:t>4</m:t>
                  </m:r>
                </m:den>
              </m:f>
            </m:oMath>
            <w:r>
              <w:rPr>
                <w:rFonts w:ascii="SassoonPrimaryInfant" w:eastAsiaTheme="minorEastAsia" w:hAnsi="SassoonPrimaryInfant" w:cstheme="minorHAnsi"/>
                <w:sz w:val="28"/>
                <w:szCs w:val="23"/>
                <w:u w:color="FFC000"/>
              </w:rPr>
              <w:t xml:space="preserve">, </w:t>
            </w:r>
            <m:oMath>
              <m:f>
                <m:fPr>
                  <m:ctrlPr>
                    <w:rPr>
                      <w:rFonts w:ascii="Cambria Math" w:eastAsiaTheme="minorEastAsia" w:hAnsi="Cambria Math" w:cstheme="minorHAnsi"/>
                      <w:i/>
                      <w:sz w:val="20"/>
                      <w:szCs w:val="23"/>
                      <w:u w:color="FFC000"/>
                    </w:rPr>
                  </m:ctrlPr>
                </m:fPr>
                <m:num>
                  <m:r>
                    <w:rPr>
                      <w:rFonts w:ascii="Cambria Math" w:eastAsiaTheme="minorEastAsia" w:hAnsi="Cambria Math" w:cstheme="minorHAnsi"/>
                      <w:sz w:val="20"/>
                      <w:szCs w:val="23"/>
                      <w:u w:color="FFC000"/>
                    </w:rPr>
                    <m:t>2</m:t>
                  </m:r>
                </m:num>
                <m:den>
                  <m:r>
                    <w:rPr>
                      <w:rFonts w:ascii="Cambria Math" w:eastAsiaTheme="minorEastAsia" w:hAnsi="Cambria Math" w:cstheme="minorHAnsi"/>
                      <w:sz w:val="20"/>
                      <w:szCs w:val="23"/>
                      <w:u w:color="FFC000"/>
                    </w:rPr>
                    <m:t>4</m:t>
                  </m:r>
                </m:den>
              </m:f>
            </m:oMath>
            <w:r>
              <w:rPr>
                <w:rFonts w:ascii="SassoonPrimaryInfant" w:eastAsiaTheme="minorEastAsia" w:hAnsi="SassoonPrimaryInfant" w:cstheme="minorHAnsi"/>
                <w:sz w:val="28"/>
                <w:szCs w:val="23"/>
                <w:u w:color="FFC000"/>
              </w:rPr>
              <w:t xml:space="preserve"> </w:t>
            </w:r>
            <w:r w:rsidRPr="00275FE3">
              <w:rPr>
                <w:rFonts w:ascii="SassoonPrimaryInfant" w:eastAsiaTheme="minorEastAsia" w:hAnsi="SassoonPrimaryInfant" w:cstheme="minorHAnsi"/>
                <w:sz w:val="20"/>
                <w:szCs w:val="23"/>
                <w:u w:color="FFC000"/>
              </w:rPr>
              <w:t xml:space="preserve">and </w:t>
            </w:r>
            <m:oMath>
              <m:f>
                <m:fPr>
                  <m:ctrlPr>
                    <w:rPr>
                      <w:rFonts w:ascii="Cambria Math" w:eastAsiaTheme="minorEastAsia" w:hAnsi="Cambria Math" w:cstheme="minorHAnsi"/>
                      <w:i/>
                      <w:sz w:val="20"/>
                      <w:szCs w:val="23"/>
                      <w:u w:color="FFC000"/>
                    </w:rPr>
                  </m:ctrlPr>
                </m:fPr>
                <m:num>
                  <m:r>
                    <w:rPr>
                      <w:rFonts w:ascii="Cambria Math" w:eastAsiaTheme="minorEastAsia" w:hAnsi="Cambria Math" w:cstheme="minorHAnsi"/>
                      <w:sz w:val="20"/>
                      <w:szCs w:val="23"/>
                      <w:u w:color="FFC000"/>
                    </w:rPr>
                    <m:t>3</m:t>
                  </m:r>
                </m:num>
                <m:den>
                  <m:r>
                    <w:rPr>
                      <w:rFonts w:ascii="Cambria Math" w:eastAsiaTheme="minorEastAsia" w:hAnsi="Cambria Math" w:cstheme="minorHAnsi"/>
                      <w:sz w:val="20"/>
                      <w:szCs w:val="23"/>
                      <w:u w:color="FFC000"/>
                    </w:rPr>
                    <m:t>4</m:t>
                  </m:r>
                </m:den>
              </m:f>
            </m:oMath>
          </w:p>
          <w:p w14:paraId="6B8B85E6" w14:textId="4E1419AC" w:rsidR="004B18B7" w:rsidRDefault="004B18B7" w:rsidP="004B18B7">
            <w:pPr>
              <w:pStyle w:val="Default"/>
              <w:rPr>
                <w:rFonts w:ascii="SassoonPrimaryInfant" w:hAnsi="SassoonPrimaryInfant" w:cs="Arial"/>
                <w:sz w:val="20"/>
                <w:szCs w:val="26"/>
                <w:shd w:val="clear" w:color="auto" w:fill="FFFFFF"/>
              </w:rPr>
            </w:pPr>
            <w:r>
              <w:rPr>
                <w:rFonts w:ascii="SassoonPrimaryInfant" w:hAnsi="SassoonPrimaryInfant" w:cstheme="minorHAnsi"/>
                <w:sz w:val="20"/>
                <w:szCs w:val="23"/>
                <w:u w:color="FFC000"/>
              </w:rPr>
              <w:t xml:space="preserve">How to </w:t>
            </w:r>
            <w:r>
              <w:rPr>
                <w:rFonts w:ascii="SassoonPrimaryInfant" w:hAnsi="SassoonPrimaryInfant" w:cs="Arial"/>
                <w:sz w:val="20"/>
                <w:szCs w:val="26"/>
                <w:shd w:val="clear" w:color="auto" w:fill="FFFFFF"/>
              </w:rPr>
              <w:t>co</w:t>
            </w:r>
            <w:r w:rsidRPr="00275FE3">
              <w:rPr>
                <w:rFonts w:ascii="SassoonPrimaryInfant" w:hAnsi="SassoonPrimaryInfant" w:cs="Arial"/>
                <w:sz w:val="20"/>
                <w:szCs w:val="26"/>
                <w:shd w:val="clear" w:color="auto" w:fill="FFFFFF"/>
              </w:rPr>
              <w:t>mpare and order lengths, mass, volume/capacity and record the results us</w:t>
            </w:r>
            <w:r>
              <w:rPr>
                <w:rFonts w:ascii="SassoonPrimaryInfant" w:hAnsi="SassoonPrimaryInfant" w:cs="Arial"/>
                <w:sz w:val="20"/>
                <w:szCs w:val="26"/>
                <w:shd w:val="clear" w:color="auto" w:fill="FFFFFF"/>
              </w:rPr>
              <w:t xml:space="preserve">ing </w:t>
            </w:r>
          </w:p>
          <w:p w14:paraId="7429B851" w14:textId="363CC8AD" w:rsidR="006138A8" w:rsidRDefault="006138A8"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How to add and subtract 2-digit numbers and ones</w:t>
            </w:r>
          </w:p>
          <w:p w14:paraId="54EB5DD4" w14:textId="4F147835" w:rsidR="006138A8" w:rsidRDefault="006138A8"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The 2, 5 and10 times tables</w:t>
            </w:r>
          </w:p>
          <w:p w14:paraId="73607E4C" w14:textId="65E0DBA7" w:rsidR="006138A8" w:rsidRDefault="006138A8"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How to combine amounts to make a particular value (money)</w:t>
            </w:r>
          </w:p>
          <w:p w14:paraId="7E578D40" w14:textId="0C615ECB" w:rsidR="006138A8" w:rsidRDefault="006138A8"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How to recognise and use symbols for pounds (£) and pence (p)</w:t>
            </w:r>
          </w:p>
          <w:p w14:paraId="629CC41C" w14:textId="5C1ADCE1" w:rsidR="004B18B7" w:rsidRDefault="006138A8" w:rsidP="004B18B7">
            <w:pPr>
              <w:pStyle w:val="Default"/>
              <w:rPr>
                <w:rFonts w:ascii="SassoonPrimaryInfant" w:hAnsi="SassoonPrimaryInfant" w:cstheme="minorHAnsi"/>
                <w:sz w:val="20"/>
                <w:szCs w:val="23"/>
                <w:u w:color="FFC000"/>
              </w:rPr>
            </w:pPr>
            <w:r>
              <w:rPr>
                <w:rFonts w:ascii="SassoonPrimaryInfant" w:hAnsi="SassoonPrimaryInfant" w:cstheme="minorHAnsi"/>
                <w:sz w:val="20"/>
                <w:szCs w:val="23"/>
                <w:u w:color="FFC000"/>
              </w:rPr>
              <w:t>How to solve problems</w:t>
            </w:r>
          </w:p>
          <w:p w14:paraId="137D378C" w14:textId="6A344A60" w:rsidR="006E6652" w:rsidRPr="001B0F08" w:rsidRDefault="004B18B7" w:rsidP="004B18B7">
            <w:pPr>
              <w:pStyle w:val="Default"/>
              <w:rPr>
                <w:rFonts w:ascii="SassoonPrimaryInfant" w:hAnsi="SassoonPrimaryInfant" w:cs="Arial"/>
                <w:sz w:val="20"/>
                <w:szCs w:val="26"/>
                <w:shd w:val="clear" w:color="auto" w:fill="FFFFFF"/>
              </w:rPr>
            </w:pPr>
            <w:r>
              <w:rPr>
                <w:rFonts w:ascii="SassoonPrimaryInfant" w:hAnsi="SassoonPrimaryInfant" w:cs="Arial"/>
                <w:sz w:val="20"/>
                <w:szCs w:val="26"/>
                <w:shd w:val="clear" w:color="auto" w:fill="FFFFFF"/>
              </w:rPr>
              <w:t xml:space="preserve"> </w:t>
            </w:r>
          </w:p>
        </w:tc>
        <w:tc>
          <w:tcPr>
            <w:tcW w:w="5953" w:type="dxa"/>
            <w:shd w:val="clear" w:color="auto" w:fill="auto"/>
          </w:tcPr>
          <w:p w14:paraId="70A91C09"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Using number lines and apparatus, to add, subtract, multiply and divide</w:t>
            </w:r>
          </w:p>
          <w:p w14:paraId="22A56E65"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 xml:space="preserve">Confidently recall and use addition and subtraction facts </w:t>
            </w:r>
          </w:p>
          <w:p w14:paraId="3F88EC89"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Compare and sort common 2D and 3D shapes</w:t>
            </w:r>
          </w:p>
          <w:p w14:paraId="02E7276E"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Describe the properties of common 2D and 3D shapes</w:t>
            </w:r>
          </w:p>
          <w:p w14:paraId="78E04A66"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Measure length using rulers, scales and a range of containers</w:t>
            </w:r>
          </w:p>
          <w:p w14:paraId="4F932809" w14:textId="305AD5DF"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 xml:space="preserve">Count backwards and forwards in steps of 2, 5, 10 and 3 </w:t>
            </w:r>
          </w:p>
          <w:p w14:paraId="5B73D149"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Apply number and shape knowledge to solve problems</w:t>
            </w:r>
          </w:p>
          <w:p w14:paraId="0530CC91" w14:textId="77777777" w:rsidR="004B18B7" w:rsidRPr="002E4565"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 xml:space="preserve">Use mathematical vocabulary to describe position, direction and movement </w:t>
            </w:r>
          </w:p>
          <w:p w14:paraId="159159C8" w14:textId="346326F9" w:rsidR="004B18B7" w:rsidRDefault="004B18B7" w:rsidP="004B18B7">
            <w:pPr>
              <w:rPr>
                <w:rFonts w:ascii="SassoonPrimaryType" w:hAnsi="SassoonPrimaryType" w:cstheme="minorHAnsi"/>
                <w:sz w:val="20"/>
                <w:szCs w:val="20"/>
                <w:u w:color="FFC000"/>
              </w:rPr>
            </w:pPr>
            <w:r w:rsidRPr="002E4565">
              <w:rPr>
                <w:rFonts w:ascii="SassoonPrimaryType" w:hAnsi="SassoonPrimaryType" w:cstheme="minorHAnsi"/>
                <w:sz w:val="20"/>
                <w:szCs w:val="20"/>
                <w:u w:color="FFC000"/>
              </w:rPr>
              <w:t>Use mathematical vocabulary to explain working and solutions to problems</w:t>
            </w:r>
          </w:p>
          <w:p w14:paraId="5ADAE7BC" w14:textId="28E2142D" w:rsidR="006138A8"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Add or subtract ones to/from a 2-digit number</w:t>
            </w:r>
          </w:p>
          <w:p w14:paraId="042CC1D1" w14:textId="798D0527" w:rsidR="006138A8"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Recall the multiplication facts for the 2, </w:t>
            </w:r>
            <w:proofErr w:type="gramStart"/>
            <w:r>
              <w:rPr>
                <w:rFonts w:ascii="SassoonPrimaryType" w:hAnsi="SassoonPrimaryType" w:cstheme="minorHAnsi"/>
                <w:sz w:val="20"/>
                <w:szCs w:val="20"/>
                <w:u w:color="FFC000"/>
              </w:rPr>
              <w:t>5 and 10 times</w:t>
            </w:r>
            <w:proofErr w:type="gramEnd"/>
            <w:r>
              <w:rPr>
                <w:rFonts w:ascii="SassoonPrimaryType" w:hAnsi="SassoonPrimaryType" w:cstheme="minorHAnsi"/>
                <w:sz w:val="20"/>
                <w:szCs w:val="20"/>
                <w:u w:color="FFC000"/>
              </w:rPr>
              <w:t xml:space="preserve"> tables and use this knowledge to find the answer to division calculations</w:t>
            </w:r>
          </w:p>
          <w:p w14:paraId="320B9B5C" w14:textId="7F88B675" w:rsidR="006138A8"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Record values using pounds (£) and pence (p)</w:t>
            </w:r>
          </w:p>
          <w:p w14:paraId="3021BE28" w14:textId="180950FB" w:rsidR="006138A8"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Make a given value using coins and notes</w:t>
            </w:r>
          </w:p>
          <w:p w14:paraId="3874714B" w14:textId="17D2C878" w:rsidR="006138A8"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Add together coins and notes to find their total value</w:t>
            </w:r>
          </w:p>
          <w:p w14:paraId="45EDD358" w14:textId="77777777" w:rsidR="006138A8"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How to identify the mathematical operation/s required to solve a problem</w:t>
            </w:r>
          </w:p>
          <w:p w14:paraId="45C8B147" w14:textId="66B740E1" w:rsidR="00141849" w:rsidRPr="00132392" w:rsidRDefault="006138A8" w:rsidP="004B18B7">
            <w:pPr>
              <w:rPr>
                <w:rFonts w:ascii="SassoonPrimaryType" w:hAnsi="SassoonPrimaryType" w:cstheme="minorHAnsi"/>
                <w:sz w:val="20"/>
                <w:szCs w:val="20"/>
                <w:u w:color="FFC000"/>
              </w:rPr>
            </w:pPr>
            <w:r>
              <w:rPr>
                <w:rFonts w:ascii="SassoonPrimaryType" w:hAnsi="SassoonPrimaryType" w:cstheme="minorHAnsi"/>
                <w:sz w:val="20"/>
                <w:szCs w:val="20"/>
                <w:u w:color="FFC000"/>
              </w:rPr>
              <w:t xml:space="preserve">Solve worded problems </w:t>
            </w:r>
          </w:p>
        </w:tc>
      </w:tr>
      <w:tr w:rsidR="000E18FD" w:rsidRPr="002274B4" w14:paraId="2CE52115" w14:textId="77777777" w:rsidTr="000E456F">
        <w:tc>
          <w:tcPr>
            <w:tcW w:w="11341" w:type="dxa"/>
            <w:gridSpan w:val="2"/>
            <w:shd w:val="clear" w:color="auto" w:fill="FF0000"/>
          </w:tcPr>
          <w:p w14:paraId="1EA5B7B7" w14:textId="77777777" w:rsidR="000E18FD" w:rsidRDefault="000E18FD"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Science</w:t>
            </w:r>
          </w:p>
          <w:p w14:paraId="7A33B64A" w14:textId="66D5C955" w:rsidR="00135D91" w:rsidRPr="00135D91" w:rsidRDefault="00CB172A" w:rsidP="00141849">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Science we will first be learning about the uses</w:t>
            </w:r>
            <w:r w:rsidR="00CA6C73">
              <w:rPr>
                <w:rFonts w:ascii="SassoonPrimaryInfant" w:hAnsi="SassoonPrimaryInfant" w:cstheme="minorHAnsi"/>
                <w:b/>
                <w:sz w:val="20"/>
                <w:szCs w:val="28"/>
                <w:u w:color="FFC000"/>
              </w:rPr>
              <w:t xml:space="preserve"> of</w:t>
            </w:r>
            <w:r>
              <w:rPr>
                <w:rFonts w:ascii="SassoonPrimaryInfant" w:hAnsi="SassoonPrimaryInfant" w:cstheme="minorHAnsi"/>
                <w:b/>
                <w:sz w:val="20"/>
                <w:szCs w:val="28"/>
                <w:u w:color="FFC000"/>
              </w:rPr>
              <w:t xml:space="preserve"> everyday materials and comparing the suitability of materials by carrying out tests and recording data. Once completed we will then move on to learning about animals, including humans both life cycles and health by identifying the stages of </w:t>
            </w:r>
            <w:r w:rsidR="005F4B7B">
              <w:rPr>
                <w:rFonts w:ascii="SassoonPrimaryInfant" w:hAnsi="SassoonPrimaryInfant" w:cstheme="minorHAnsi"/>
                <w:b/>
                <w:sz w:val="20"/>
                <w:szCs w:val="28"/>
                <w:u w:color="FFC000"/>
              </w:rPr>
              <w:t>animal</w:t>
            </w:r>
            <w:r>
              <w:rPr>
                <w:rFonts w:ascii="SassoonPrimaryInfant" w:hAnsi="SassoonPrimaryInfant" w:cstheme="minorHAnsi"/>
                <w:b/>
                <w:sz w:val="20"/>
                <w:szCs w:val="28"/>
                <w:u w:color="FFC000"/>
              </w:rPr>
              <w:t xml:space="preserve"> life cycles and carrying out tests to record growth. </w:t>
            </w:r>
          </w:p>
        </w:tc>
      </w:tr>
      <w:tr w:rsidR="0096151B" w:rsidRPr="002274B4" w14:paraId="2FF9B686" w14:textId="77777777" w:rsidTr="000E456F">
        <w:tc>
          <w:tcPr>
            <w:tcW w:w="5388" w:type="dxa"/>
            <w:shd w:val="clear" w:color="auto" w:fill="auto"/>
          </w:tcPr>
          <w:p w14:paraId="2D524C6B" w14:textId="759CA0BF" w:rsidR="0096151B" w:rsidRPr="00CB172A" w:rsidRDefault="0096151B" w:rsidP="00CB172A">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sidR="00374DD9">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4091AF2A" w14:textId="0E9B446C" w:rsidR="00CB172A" w:rsidRPr="002274B4" w:rsidRDefault="0096151B" w:rsidP="00CB172A">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 xml:space="preserve">Spring </w:t>
            </w:r>
            <w:r>
              <w:rPr>
                <w:rFonts w:ascii="SassoonPrimaryInfant" w:hAnsi="SassoonPrimaryInfant" w:cstheme="minorHAnsi"/>
                <w:b/>
                <w:sz w:val="22"/>
                <w:szCs w:val="28"/>
                <w:u w:color="FFC000"/>
              </w:rPr>
              <w:t>term, your child will have acquired the following skills:</w:t>
            </w:r>
          </w:p>
        </w:tc>
      </w:tr>
      <w:tr w:rsidR="004B18B7" w:rsidRPr="002274B4" w14:paraId="2C9CFE4A" w14:textId="77777777" w:rsidTr="000E456F">
        <w:tc>
          <w:tcPr>
            <w:tcW w:w="5388" w:type="dxa"/>
            <w:shd w:val="clear" w:color="auto" w:fill="auto"/>
          </w:tcPr>
          <w:p w14:paraId="096AADE5" w14:textId="77777777" w:rsidR="00CB172A" w:rsidRPr="00CB172A" w:rsidRDefault="00CB172A" w:rsidP="00CB172A">
            <w:pPr>
              <w:rPr>
                <w:rFonts w:ascii="SassoonPrimaryInfant" w:hAnsi="SassoonPrimaryInfant" w:cstheme="minorHAnsi"/>
                <w:b/>
                <w:sz w:val="20"/>
                <w:szCs w:val="20"/>
                <w:u w:color="FFC000"/>
              </w:rPr>
            </w:pPr>
            <w:r w:rsidRPr="00CB172A">
              <w:rPr>
                <w:rFonts w:ascii="SassoonPrimaryInfant" w:hAnsi="SassoonPrimaryInfant" w:cstheme="minorHAnsi"/>
                <w:b/>
                <w:sz w:val="20"/>
                <w:szCs w:val="20"/>
                <w:u w:color="FFC000"/>
              </w:rPr>
              <w:t xml:space="preserve">Everyday Materials </w:t>
            </w:r>
          </w:p>
          <w:p w14:paraId="251966FF" w14:textId="2D737022" w:rsidR="004B18B7"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Objects are made from materials that suit their uses.</w:t>
            </w:r>
          </w:p>
          <w:p w14:paraId="6BDC59A8" w14:textId="736BB0D6"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One material can be used for a range of purposes</w:t>
            </w:r>
          </w:p>
          <w:p w14:paraId="7F687199" w14:textId="056BFE80"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Different materials can be used for the same purpose</w:t>
            </w:r>
          </w:p>
          <w:p w14:paraId="64DAE641" w14:textId="1B0F389D"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A push or pull must be applied to change the shape of a solid object</w:t>
            </w:r>
          </w:p>
          <w:p w14:paraId="3CC02634" w14:textId="31FB96C8"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Solid objects can be stretched, twisted, bent or stretched</w:t>
            </w:r>
          </w:p>
          <w:p w14:paraId="32866385" w14:textId="1BD455E5"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Different solid objects may take different amounts of force to change shape</w:t>
            </w:r>
          </w:p>
          <w:p w14:paraId="68A4BBDB" w14:textId="3BEFE07F"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lastRenderedPageBreak/>
              <w:t>A range of jobs and careers that use scientific knowledge and methods</w:t>
            </w:r>
          </w:p>
          <w:p w14:paraId="12C7B8E6" w14:textId="7C844BB7"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Science in the news and recent discoveries</w:t>
            </w:r>
          </w:p>
          <w:p w14:paraId="130CF818" w14:textId="7A5994AD"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Spiritual, moral, social and cultural links with science</w:t>
            </w:r>
          </w:p>
          <w:p w14:paraId="1231767D" w14:textId="77777777" w:rsidR="00CB172A" w:rsidRPr="00CB172A" w:rsidRDefault="00CB172A" w:rsidP="00CB172A">
            <w:pPr>
              <w:rPr>
                <w:rFonts w:ascii="SassoonPrimaryInfant" w:hAnsi="SassoonPrimaryInfant" w:cstheme="minorHAnsi"/>
                <w:b/>
                <w:sz w:val="20"/>
                <w:szCs w:val="20"/>
                <w:u w:color="FFC000"/>
              </w:rPr>
            </w:pPr>
          </w:p>
          <w:p w14:paraId="73966E75" w14:textId="40A1972D" w:rsidR="00CB172A" w:rsidRPr="00CB172A" w:rsidRDefault="00CB172A" w:rsidP="00CB172A">
            <w:pPr>
              <w:rPr>
                <w:rFonts w:ascii="SassoonPrimaryInfant" w:hAnsi="SassoonPrimaryInfant" w:cstheme="minorHAnsi"/>
                <w:b/>
                <w:sz w:val="20"/>
                <w:szCs w:val="20"/>
                <w:u w:color="FFC000"/>
              </w:rPr>
            </w:pPr>
            <w:r w:rsidRPr="00CB172A">
              <w:rPr>
                <w:rFonts w:ascii="SassoonPrimaryInfant" w:hAnsi="SassoonPrimaryInfant" w:cstheme="minorHAnsi"/>
                <w:b/>
                <w:sz w:val="20"/>
                <w:szCs w:val="20"/>
                <w:u w:color="FFC000"/>
              </w:rPr>
              <w:t>Lifecycles and Health</w:t>
            </w:r>
          </w:p>
          <w:p w14:paraId="6D18721E" w14:textId="59A9B1F3"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Baby, toddler, child, teenager and adult are human life cycle stages</w:t>
            </w:r>
          </w:p>
          <w:p w14:paraId="5DDECD3A" w14:textId="77777777"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There are differences in the life cycles of different animals.</w:t>
            </w:r>
          </w:p>
          <w:p w14:paraId="47740C4D" w14:textId="5E1C8FEA"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Humans grow as they age</w:t>
            </w:r>
          </w:p>
          <w:p w14:paraId="4A08C4D5" w14:textId="08C9FFA5"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The basic survival needs of animals are air, water and food</w:t>
            </w:r>
          </w:p>
          <w:p w14:paraId="4D73F792" w14:textId="4861052D"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Personal hygiene prevents the spread of germs</w:t>
            </w:r>
          </w:p>
          <w:p w14:paraId="74ED6DDC" w14:textId="4D107DF1"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Washing our hands and changing our clothes are ways to keep clean</w:t>
            </w:r>
          </w:p>
          <w:p w14:paraId="539C783F" w14:textId="77777777"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Exercise can improve performance and well-being.</w:t>
            </w:r>
          </w:p>
          <w:p w14:paraId="34BDF54F" w14:textId="77777777" w:rsidR="00CB172A" w:rsidRPr="00CB172A" w:rsidRDefault="00CB172A" w:rsidP="00CB172A">
            <w:pPr>
              <w:pStyle w:val="NoSpacing"/>
              <w:rPr>
                <w:rFonts w:ascii="SassoonPrimaryInfant" w:hAnsi="SassoonPrimaryInfant"/>
                <w:sz w:val="20"/>
                <w:szCs w:val="20"/>
              </w:rPr>
            </w:pPr>
            <w:r w:rsidRPr="00CB172A">
              <w:rPr>
                <w:rFonts w:ascii="SassoonPrimaryInfant" w:hAnsi="SassoonPrimaryInfant"/>
                <w:sz w:val="20"/>
                <w:szCs w:val="20"/>
              </w:rPr>
              <w:t>The five food groups are carbohydrates, fruits and vegetables, dairy and alternatives, protein and oils and spreads.</w:t>
            </w:r>
          </w:p>
          <w:p w14:paraId="3C1E4F67" w14:textId="0CBC644A" w:rsidR="00141849" w:rsidRPr="00CB172A" w:rsidRDefault="00CB172A" w:rsidP="00CB172A">
            <w:pPr>
              <w:rPr>
                <w:rFonts w:ascii="SassoonPrimaryInfant" w:hAnsi="SassoonPrimaryInfant" w:cstheme="minorHAnsi"/>
                <w:sz w:val="20"/>
                <w:szCs w:val="20"/>
                <w:highlight w:val="yellow"/>
                <w:u w:color="FFC000"/>
              </w:rPr>
            </w:pPr>
            <w:r w:rsidRPr="00CB172A">
              <w:rPr>
                <w:rFonts w:ascii="SassoonPrimaryInfant" w:hAnsi="SassoonPrimaryInfant"/>
                <w:sz w:val="20"/>
                <w:szCs w:val="20"/>
                <w:lang w:eastAsia="en-GB"/>
              </w:rPr>
              <w:t>Humans require a balanced diet to stay healthy</w:t>
            </w:r>
          </w:p>
        </w:tc>
        <w:tc>
          <w:tcPr>
            <w:tcW w:w="5953" w:type="dxa"/>
            <w:shd w:val="clear" w:color="auto" w:fill="auto"/>
          </w:tcPr>
          <w:p w14:paraId="75CE32B0" w14:textId="77777777" w:rsidR="00CB172A" w:rsidRPr="00CB172A" w:rsidRDefault="00CB172A" w:rsidP="00CB172A">
            <w:pPr>
              <w:rPr>
                <w:rFonts w:ascii="SassoonPrimaryInfant" w:hAnsi="SassoonPrimaryInfant" w:cstheme="minorHAnsi"/>
                <w:b/>
                <w:sz w:val="20"/>
                <w:szCs w:val="20"/>
                <w:u w:color="FFC000"/>
              </w:rPr>
            </w:pPr>
            <w:r w:rsidRPr="00CB172A">
              <w:rPr>
                <w:rFonts w:ascii="SassoonPrimaryInfant" w:hAnsi="SassoonPrimaryInfant" w:cstheme="minorHAnsi"/>
                <w:b/>
                <w:sz w:val="20"/>
                <w:szCs w:val="20"/>
                <w:u w:color="FFC000"/>
              </w:rPr>
              <w:lastRenderedPageBreak/>
              <w:t xml:space="preserve">Everyday Materials </w:t>
            </w:r>
          </w:p>
          <w:p w14:paraId="027B898B" w14:textId="34A8BC10"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Posing questions. Recognising there are different types of enquiry (ways to answer a question)</w:t>
            </w:r>
            <w:bookmarkStart w:id="0" w:name="_GoBack"/>
            <w:bookmarkEnd w:id="0"/>
          </w:p>
          <w:p w14:paraId="585859DC" w14:textId="1336B41F"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Measuring (quantitative). Using non-standard units to measure and compare</w:t>
            </w:r>
          </w:p>
          <w:p w14:paraId="507C27E3" w14:textId="3B464E4D"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Recording (tables). Using a prepared table to record results, including numbers</w:t>
            </w:r>
          </w:p>
          <w:p w14:paraId="46130D93" w14:textId="737A70CD"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Grouping and classifying. Grouping based on visible characteristics</w:t>
            </w:r>
          </w:p>
          <w:p w14:paraId="63FC9FA2" w14:textId="7C52119B"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Graphing. Representing data using pictograms and block graphs</w:t>
            </w:r>
          </w:p>
          <w:p w14:paraId="6D8504E2" w14:textId="3CB4BA0B"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lastRenderedPageBreak/>
              <w:t>Analysing and drawing conclusions. Using their results to answer simple questions</w:t>
            </w:r>
          </w:p>
          <w:p w14:paraId="01B0AD20" w14:textId="77777777" w:rsidR="00CB172A" w:rsidRPr="00CB172A" w:rsidRDefault="00CB172A" w:rsidP="00CB172A">
            <w:pPr>
              <w:rPr>
                <w:rFonts w:ascii="SassoonPrimaryInfant" w:hAnsi="SassoonPrimaryInfant" w:cstheme="minorHAnsi"/>
                <w:b/>
                <w:sz w:val="20"/>
                <w:szCs w:val="20"/>
                <w:u w:color="FFC000"/>
              </w:rPr>
            </w:pPr>
          </w:p>
          <w:p w14:paraId="231935AF" w14:textId="14CFC476" w:rsidR="00CB172A" w:rsidRPr="00CB172A" w:rsidRDefault="00CB172A" w:rsidP="00CB172A">
            <w:pPr>
              <w:rPr>
                <w:rFonts w:ascii="SassoonPrimaryInfant" w:hAnsi="SassoonPrimaryInfant" w:cstheme="minorHAnsi"/>
                <w:b/>
                <w:sz w:val="20"/>
                <w:szCs w:val="20"/>
                <w:u w:color="FFC000"/>
              </w:rPr>
            </w:pPr>
            <w:r w:rsidRPr="00CB172A">
              <w:rPr>
                <w:rFonts w:ascii="SassoonPrimaryInfant" w:hAnsi="SassoonPrimaryInfant" w:cstheme="minorHAnsi"/>
                <w:b/>
                <w:sz w:val="20"/>
                <w:szCs w:val="20"/>
                <w:u w:color="FFC000"/>
              </w:rPr>
              <w:t>Lifecycles and Health</w:t>
            </w:r>
          </w:p>
          <w:p w14:paraId="192D3D7D" w14:textId="1B4838B8"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Measuring (quantitative data). Beginning to use standard units and read simple scales to measure and compare</w:t>
            </w:r>
          </w:p>
          <w:p w14:paraId="779C9FC0" w14:textId="4812FB87"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Beginning to use simple measuring equipment to make approximate measurements</w:t>
            </w:r>
          </w:p>
          <w:p w14:paraId="4EA9838F" w14:textId="0F15881A"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Researching. Gathering specific information from one simplified, specified source</w:t>
            </w:r>
          </w:p>
          <w:p w14:paraId="5828D3B3" w14:textId="2DCF91B5"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Recording (tables). Using a prepared table to record results, including numbers</w:t>
            </w:r>
          </w:p>
          <w:p w14:paraId="314E5032" w14:textId="32602747" w:rsidR="00CB172A" w:rsidRPr="00CB172A" w:rsidRDefault="00CB172A" w:rsidP="00CB172A">
            <w:pPr>
              <w:pStyle w:val="NoSpacing"/>
              <w:rPr>
                <w:rFonts w:ascii="SassoonPrimaryInfant" w:hAnsi="SassoonPrimaryInfant"/>
                <w:sz w:val="20"/>
                <w:szCs w:val="20"/>
                <w:lang w:eastAsia="en-GB"/>
              </w:rPr>
            </w:pPr>
            <w:r w:rsidRPr="00CB172A">
              <w:rPr>
                <w:rFonts w:ascii="SassoonPrimaryInfant" w:hAnsi="SassoonPrimaryInfant"/>
                <w:sz w:val="20"/>
                <w:szCs w:val="20"/>
                <w:lang w:eastAsia="en-GB"/>
              </w:rPr>
              <w:t>Analysing and drawing conclusions. Using their results to answer simple questions</w:t>
            </w:r>
          </w:p>
          <w:p w14:paraId="71D8FE34" w14:textId="2EF89306" w:rsidR="004B18B7" w:rsidRPr="00CB172A" w:rsidRDefault="004B18B7" w:rsidP="004B18B7">
            <w:pPr>
              <w:rPr>
                <w:rFonts w:ascii="SassoonPrimaryInfant" w:hAnsi="SassoonPrimaryInfant" w:cstheme="minorHAnsi"/>
                <w:sz w:val="20"/>
                <w:szCs w:val="20"/>
                <w:u w:color="FFC000"/>
              </w:rPr>
            </w:pPr>
          </w:p>
        </w:tc>
      </w:tr>
      <w:tr w:rsidR="000E18FD" w:rsidRPr="002274B4" w14:paraId="1A45914C" w14:textId="77777777" w:rsidTr="000E456F">
        <w:tc>
          <w:tcPr>
            <w:tcW w:w="11341" w:type="dxa"/>
            <w:gridSpan w:val="2"/>
            <w:shd w:val="clear" w:color="auto" w:fill="9900FF"/>
          </w:tcPr>
          <w:p w14:paraId="0BC2B061" w14:textId="603C08FA" w:rsidR="004A626C" w:rsidRDefault="000E18FD" w:rsidP="002274B4">
            <w:pPr>
              <w:jc w:val="center"/>
              <w:rPr>
                <w:rFonts w:ascii="SassoonPrimaryInfant" w:hAnsi="SassoonPrimaryInfant" w:cstheme="minorHAnsi"/>
                <w:b/>
                <w:sz w:val="20"/>
                <w:szCs w:val="28"/>
                <w:u w:color="FFC000"/>
              </w:rPr>
            </w:pPr>
            <w:r w:rsidRPr="002274B4">
              <w:rPr>
                <w:rFonts w:ascii="SassoonPrimaryInfant" w:hAnsi="SassoonPrimaryInfant" w:cstheme="minorHAnsi"/>
                <w:b/>
                <w:sz w:val="28"/>
                <w:szCs w:val="28"/>
                <w:u w:color="FFC000"/>
              </w:rPr>
              <w:lastRenderedPageBreak/>
              <w:t>History</w:t>
            </w:r>
            <w:r w:rsidR="002274B4">
              <w:rPr>
                <w:rFonts w:ascii="SassoonPrimaryInfant" w:hAnsi="SassoonPrimaryInfant" w:cstheme="minorHAnsi"/>
                <w:b/>
                <w:sz w:val="28"/>
                <w:szCs w:val="28"/>
                <w:u w:color="FFC000"/>
              </w:rPr>
              <w:t xml:space="preserve"> (Second half of </w:t>
            </w:r>
            <w:r w:rsidR="00952286">
              <w:rPr>
                <w:rFonts w:ascii="SassoonPrimaryInfant" w:hAnsi="SassoonPrimaryInfant" w:cstheme="minorHAnsi"/>
                <w:b/>
                <w:sz w:val="28"/>
                <w:szCs w:val="28"/>
                <w:u w:color="FFC000"/>
              </w:rPr>
              <w:t xml:space="preserve">Spring </w:t>
            </w:r>
            <w:r w:rsidR="002274B4">
              <w:rPr>
                <w:rFonts w:ascii="SassoonPrimaryInfant" w:hAnsi="SassoonPrimaryInfant" w:cstheme="minorHAnsi"/>
                <w:b/>
                <w:sz w:val="28"/>
                <w:szCs w:val="28"/>
                <w:u w:color="FFC000"/>
              </w:rPr>
              <w:t>term)</w:t>
            </w:r>
            <w:r w:rsidR="004A626C" w:rsidRPr="0096151B">
              <w:rPr>
                <w:rFonts w:ascii="SassoonPrimaryInfant" w:hAnsi="SassoonPrimaryInfant" w:cstheme="minorHAnsi"/>
                <w:b/>
                <w:sz w:val="20"/>
                <w:szCs w:val="28"/>
                <w:u w:color="FFC000"/>
              </w:rPr>
              <w:t xml:space="preserve"> </w:t>
            </w:r>
          </w:p>
          <w:p w14:paraId="3EE2B4F9" w14:textId="03B10CA3" w:rsidR="000E18FD" w:rsidRPr="002274B4" w:rsidRDefault="004B18B7" w:rsidP="002274B4">
            <w:pPr>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History we will be learning about the Great Fire of London. Children will find out about the events that led to the start and spread of the fire and about the lives of significant people at the time. Children will then investigate the history of our local area and the events of the Great Fire of Warwick.</w:t>
            </w:r>
          </w:p>
        </w:tc>
      </w:tr>
      <w:tr w:rsidR="0096151B" w:rsidRPr="002274B4" w14:paraId="7ECAE65B" w14:textId="77777777" w:rsidTr="000E456F">
        <w:tc>
          <w:tcPr>
            <w:tcW w:w="5388" w:type="dxa"/>
            <w:shd w:val="clear" w:color="auto" w:fill="auto"/>
          </w:tcPr>
          <w:p w14:paraId="42145647" w14:textId="20C25FEE"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374DD9">
              <w:rPr>
                <w:rFonts w:ascii="SassoonPrimaryInfant" w:hAnsi="SassoonPrimaryInfant" w:cstheme="minorHAnsi"/>
                <w:b/>
                <w:sz w:val="22"/>
                <w:szCs w:val="28"/>
                <w:u w:color="FFC000"/>
              </w:rPr>
              <w:t xml:space="preserve"> </w:t>
            </w:r>
            <w:r w:rsidR="00952286">
              <w:rPr>
                <w:rFonts w:ascii="SassoonPrimaryInfant" w:hAnsi="SassoonPrimaryInfant" w:cstheme="minorHAnsi"/>
                <w:b/>
                <w:sz w:val="22"/>
                <w:szCs w:val="28"/>
                <w:u w:color="FFC000"/>
              </w:rPr>
              <w:t>Spring</w:t>
            </w:r>
            <w:r w:rsidR="00374DD9">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213EBC4F" w14:textId="3E9622D0"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have acquired the following skills:</w:t>
            </w:r>
          </w:p>
        </w:tc>
      </w:tr>
      <w:tr w:rsidR="004B18B7" w:rsidRPr="002274B4" w14:paraId="50E45CDC" w14:textId="77777777" w:rsidTr="000E456F">
        <w:trPr>
          <w:trHeight w:val="2790"/>
        </w:trPr>
        <w:tc>
          <w:tcPr>
            <w:tcW w:w="5388" w:type="dxa"/>
            <w:shd w:val="clear" w:color="auto" w:fill="auto"/>
          </w:tcPr>
          <w:p w14:paraId="1017D480" w14:textId="77777777" w:rsidR="004B18B7" w:rsidRPr="00127B46"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w:t>
            </w:r>
            <w:r w:rsidRPr="00127B46">
              <w:rPr>
                <w:rFonts w:ascii="SassoonPrimaryInfant" w:hAnsi="SassoonPrimaryInfant" w:cstheme="minorHAnsi"/>
                <w:sz w:val="20"/>
                <w:szCs w:val="28"/>
                <w:u w:color="FFC000"/>
              </w:rPr>
              <w:t>Great Fire of London started on 2</w:t>
            </w:r>
            <w:r w:rsidRPr="00127B46">
              <w:rPr>
                <w:rFonts w:ascii="SassoonPrimaryInfant" w:hAnsi="SassoonPrimaryInfant" w:cstheme="minorHAnsi"/>
                <w:sz w:val="20"/>
                <w:szCs w:val="28"/>
                <w:u w:color="FFC000"/>
                <w:vertAlign w:val="superscript"/>
              </w:rPr>
              <w:t>nd</w:t>
            </w:r>
            <w:r w:rsidRPr="00127B46">
              <w:rPr>
                <w:rFonts w:ascii="SassoonPrimaryInfant" w:hAnsi="SassoonPrimaryInfant" w:cstheme="minorHAnsi"/>
                <w:sz w:val="20"/>
                <w:szCs w:val="28"/>
                <w:u w:color="FFC000"/>
              </w:rPr>
              <w:t xml:space="preserve"> September 1666</w:t>
            </w:r>
          </w:p>
          <w:p w14:paraId="7D3FFCE6" w14:textId="77777777" w:rsidR="004B18B7" w:rsidRPr="00127B46"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w:t>
            </w:r>
            <w:r w:rsidRPr="00127B46">
              <w:rPr>
                <w:rFonts w:ascii="SassoonPrimaryInfant" w:hAnsi="SassoonPrimaryInfant" w:cstheme="minorHAnsi"/>
                <w:sz w:val="20"/>
                <w:szCs w:val="28"/>
                <w:u w:color="FFC000"/>
              </w:rPr>
              <w:t>Great Fire of London started in Pudding Lane, London</w:t>
            </w:r>
          </w:p>
          <w:p w14:paraId="1AD611EC" w14:textId="77777777" w:rsidR="004B18B7" w:rsidRPr="00127B46"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Charles II was the king</w:t>
            </w:r>
            <w:r>
              <w:rPr>
                <w:rFonts w:ascii="SassoonPrimaryInfant" w:hAnsi="SassoonPrimaryInfant" w:cstheme="minorHAnsi"/>
                <w:sz w:val="20"/>
                <w:szCs w:val="28"/>
                <w:u w:color="FFC000"/>
              </w:rPr>
              <w:t xml:space="preserve"> at the time</w:t>
            </w:r>
          </w:p>
          <w:p w14:paraId="217A42B5" w14:textId="77777777" w:rsidR="004B18B7" w:rsidRPr="00127B46"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Samuel Pepys kept a diary at the time of the Great Fire of London </w:t>
            </w:r>
          </w:p>
          <w:p w14:paraId="6A5DE787" w14:textId="685E3A09" w:rsidR="004B18B7" w:rsidRPr="00127B46"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Differences between London in the 17</w:t>
            </w:r>
            <w:r w:rsidRPr="00127B46">
              <w:rPr>
                <w:rFonts w:ascii="SassoonPrimaryInfant" w:hAnsi="SassoonPrimaryInfant" w:cstheme="minorHAnsi"/>
                <w:sz w:val="20"/>
                <w:szCs w:val="28"/>
                <w:u w:color="FFC000"/>
                <w:vertAlign w:val="superscript"/>
              </w:rPr>
              <w:t>th</w:t>
            </w:r>
            <w:r w:rsidRPr="00127B46">
              <w:rPr>
                <w:rFonts w:ascii="SassoonPrimaryInfant" w:hAnsi="SassoonPrimaryInfant" w:cstheme="minorHAnsi"/>
                <w:sz w:val="20"/>
                <w:szCs w:val="28"/>
                <w:u w:color="FFC000"/>
              </w:rPr>
              <w:t xml:space="preserve"> Century and 202</w:t>
            </w:r>
            <w:r w:rsidR="00756A09">
              <w:rPr>
                <w:rFonts w:ascii="SassoonPrimaryInfant" w:hAnsi="SassoonPrimaryInfant" w:cstheme="minorHAnsi"/>
                <w:sz w:val="20"/>
                <w:szCs w:val="28"/>
                <w:u w:color="FFC000"/>
              </w:rPr>
              <w:t>5</w:t>
            </w:r>
          </w:p>
          <w:p w14:paraId="2F8814B7" w14:textId="77777777" w:rsidR="004B18B7" w:rsidRPr="00127B46"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What c</w:t>
            </w:r>
            <w:r w:rsidRPr="00127B46">
              <w:rPr>
                <w:rFonts w:ascii="SassoonPrimaryInfant" w:hAnsi="SassoonPrimaryInfant" w:cstheme="minorHAnsi"/>
                <w:sz w:val="20"/>
                <w:szCs w:val="28"/>
                <w:u w:color="FFC000"/>
              </w:rPr>
              <w:t>ause</w:t>
            </w:r>
            <w:r>
              <w:rPr>
                <w:rFonts w:ascii="SassoonPrimaryInfant" w:hAnsi="SassoonPrimaryInfant" w:cstheme="minorHAnsi"/>
                <w:sz w:val="20"/>
                <w:szCs w:val="28"/>
                <w:u w:color="FFC000"/>
              </w:rPr>
              <w:t>d</w:t>
            </w:r>
            <w:r w:rsidRPr="00127B46">
              <w:rPr>
                <w:rFonts w:ascii="SassoonPrimaryInfant" w:hAnsi="SassoonPrimaryInfant" w:cstheme="minorHAnsi"/>
                <w:sz w:val="20"/>
                <w:szCs w:val="28"/>
                <w:u w:color="FFC000"/>
              </w:rPr>
              <w:t xml:space="preserve"> the fire </w:t>
            </w:r>
            <w:r>
              <w:rPr>
                <w:rFonts w:ascii="SassoonPrimaryInfant" w:hAnsi="SassoonPrimaryInfant" w:cstheme="minorHAnsi"/>
                <w:sz w:val="20"/>
                <w:szCs w:val="28"/>
                <w:u w:color="FFC000"/>
              </w:rPr>
              <w:t xml:space="preserve">to </w:t>
            </w:r>
            <w:r w:rsidRPr="00127B46">
              <w:rPr>
                <w:rFonts w:ascii="SassoonPrimaryInfant" w:hAnsi="SassoonPrimaryInfant" w:cstheme="minorHAnsi"/>
                <w:sz w:val="20"/>
                <w:szCs w:val="28"/>
                <w:u w:color="FFC000"/>
              </w:rPr>
              <w:t xml:space="preserve">spread so </w:t>
            </w:r>
            <w:proofErr w:type="gramStart"/>
            <w:r w:rsidRPr="00127B46">
              <w:rPr>
                <w:rFonts w:ascii="SassoonPrimaryInfant" w:hAnsi="SassoonPrimaryInfant" w:cstheme="minorHAnsi"/>
                <w:sz w:val="20"/>
                <w:szCs w:val="28"/>
                <w:u w:color="FFC000"/>
              </w:rPr>
              <w:t>fast</w:t>
            </w:r>
            <w:proofErr w:type="gramEnd"/>
            <w:r w:rsidRPr="00127B46">
              <w:rPr>
                <w:rFonts w:ascii="SassoonPrimaryInfant" w:hAnsi="SassoonPrimaryInfant" w:cstheme="minorHAnsi"/>
                <w:sz w:val="20"/>
                <w:szCs w:val="28"/>
                <w:u w:color="FFC000"/>
              </w:rPr>
              <w:t xml:space="preserve"> </w:t>
            </w:r>
          </w:p>
          <w:p w14:paraId="128F6ED3" w14:textId="01E5549F"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w:t>
            </w:r>
            <w:r w:rsidRPr="00127B46">
              <w:rPr>
                <w:rFonts w:ascii="SassoonPrimaryInfant" w:hAnsi="SassoonPrimaryInfant" w:cstheme="minorHAnsi"/>
                <w:sz w:val="20"/>
                <w:szCs w:val="28"/>
                <w:u w:color="FFC000"/>
              </w:rPr>
              <w:t>Great Fire of Warwick started in 5</w:t>
            </w:r>
            <w:r w:rsidRPr="00127B46">
              <w:rPr>
                <w:rFonts w:ascii="SassoonPrimaryInfant" w:hAnsi="SassoonPrimaryInfant" w:cstheme="minorHAnsi"/>
                <w:sz w:val="20"/>
                <w:szCs w:val="28"/>
                <w:u w:color="FFC000"/>
                <w:vertAlign w:val="superscript"/>
              </w:rPr>
              <w:t>th</w:t>
            </w:r>
            <w:r w:rsidRPr="00127B46">
              <w:rPr>
                <w:rFonts w:ascii="SassoonPrimaryInfant" w:hAnsi="SassoonPrimaryInfant" w:cstheme="minorHAnsi"/>
                <w:sz w:val="20"/>
                <w:szCs w:val="28"/>
                <w:u w:color="FFC000"/>
              </w:rPr>
              <w:t xml:space="preserve"> September 1694</w:t>
            </w:r>
          </w:p>
          <w:p w14:paraId="55EC1A12" w14:textId="593686A5" w:rsidR="00756A09" w:rsidRDefault="00756A09"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The key events of the Great Fire of Warwic</w:t>
            </w:r>
            <w:r w:rsidR="008C4C54">
              <w:rPr>
                <w:rFonts w:ascii="SassoonPrimaryInfant" w:hAnsi="SassoonPrimaryInfant" w:cstheme="minorHAnsi"/>
                <w:sz w:val="20"/>
                <w:szCs w:val="28"/>
                <w:u w:color="FFC000"/>
              </w:rPr>
              <w:t>k</w:t>
            </w:r>
          </w:p>
          <w:p w14:paraId="239B4CED" w14:textId="77777777" w:rsidR="004B18B7" w:rsidRDefault="004B18B7" w:rsidP="004B18B7">
            <w:pPr>
              <w:rPr>
                <w:rFonts w:ascii="SassoonPrimaryInfant" w:hAnsi="SassoonPrimaryInfant" w:cstheme="minorHAnsi"/>
                <w:sz w:val="20"/>
                <w:szCs w:val="28"/>
                <w:highlight w:val="yellow"/>
                <w:u w:color="FFC000"/>
              </w:rPr>
            </w:pPr>
          </w:p>
          <w:p w14:paraId="2DF78C7D" w14:textId="77777777" w:rsidR="004B18B7" w:rsidRDefault="004B18B7" w:rsidP="004B18B7">
            <w:pPr>
              <w:rPr>
                <w:rFonts w:ascii="SassoonPrimaryInfant" w:hAnsi="SassoonPrimaryInfant" w:cstheme="minorHAnsi"/>
                <w:sz w:val="20"/>
                <w:szCs w:val="28"/>
                <w:highlight w:val="yellow"/>
                <w:u w:color="FFC000"/>
              </w:rPr>
            </w:pPr>
          </w:p>
          <w:p w14:paraId="32F6FE05" w14:textId="02F93875" w:rsidR="004B18B7" w:rsidRPr="00D515FE" w:rsidRDefault="004B18B7" w:rsidP="004B18B7">
            <w:pPr>
              <w:rPr>
                <w:rFonts w:ascii="SassoonPrimaryInfant" w:hAnsi="SassoonPrimaryInfant" w:cstheme="minorHAnsi"/>
                <w:sz w:val="20"/>
                <w:szCs w:val="28"/>
                <w:highlight w:val="yellow"/>
                <w:u w:color="FFC000"/>
              </w:rPr>
            </w:pPr>
          </w:p>
        </w:tc>
        <w:tc>
          <w:tcPr>
            <w:tcW w:w="5953" w:type="dxa"/>
            <w:shd w:val="clear" w:color="auto" w:fill="auto"/>
          </w:tcPr>
          <w:p w14:paraId="17E2E363" w14:textId="77777777" w:rsidR="004B18B7" w:rsidRPr="00127B46" w:rsidRDefault="004B18B7" w:rsidP="004B18B7">
            <w:pPr>
              <w:rPr>
                <w:rFonts w:ascii="SassoonPrimaryInfant" w:hAnsi="SassoonPrimaryInfant" w:cstheme="minorHAnsi"/>
                <w:sz w:val="20"/>
                <w:szCs w:val="28"/>
                <w:u w:color="FFC000"/>
              </w:rPr>
            </w:pPr>
            <w:proofErr w:type="spellStart"/>
            <w:r w:rsidRPr="00127B46">
              <w:rPr>
                <w:rFonts w:ascii="SassoonPrimaryInfant" w:hAnsi="SassoonPrimaryInfant" w:cstheme="minorHAnsi"/>
                <w:sz w:val="20"/>
                <w:szCs w:val="28"/>
                <w:u w:color="FFC000"/>
              </w:rPr>
              <w:t>Analyse</w:t>
            </w:r>
            <w:proofErr w:type="spellEnd"/>
            <w:r w:rsidRPr="00127B46">
              <w:rPr>
                <w:rFonts w:ascii="SassoonPrimaryInfant" w:hAnsi="SassoonPrimaryInfant" w:cstheme="minorHAnsi"/>
                <w:sz w:val="20"/>
                <w:szCs w:val="28"/>
                <w:u w:color="FFC000"/>
              </w:rPr>
              <w:t xml:space="preserve"> simple texts and photographs from the past </w:t>
            </w:r>
          </w:p>
          <w:p w14:paraId="763A04C9" w14:textId="77777777" w:rsidR="004B18B7" w:rsidRPr="00127B46"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Use knowledge of the past to gain an understanding of how people felt </w:t>
            </w:r>
          </w:p>
          <w:p w14:paraId="2AD67939" w14:textId="77777777" w:rsidR="004B18B7" w:rsidRPr="00127B46"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Explain the historical significance of historical figures </w:t>
            </w:r>
          </w:p>
          <w:p w14:paraId="00F55042" w14:textId="77777777" w:rsidR="004B18B7" w:rsidRPr="00127B46"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Understand the significance of local historical events </w:t>
            </w:r>
          </w:p>
          <w:p w14:paraId="5E14B191" w14:textId="489D60EC" w:rsidR="004B18B7" w:rsidRDefault="004B18B7" w:rsidP="004B18B7">
            <w:pPr>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Express thoughts of historical events through art, poetry and descriptive writing </w:t>
            </w:r>
          </w:p>
          <w:p w14:paraId="45FF83A5" w14:textId="77777777" w:rsidR="005C65D5" w:rsidRDefault="006138A8"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Recall the key events of the Great Fire of London</w:t>
            </w:r>
          </w:p>
          <w:p w14:paraId="7A9E8FBE" w14:textId="54F53F3A" w:rsidR="005C65D5" w:rsidRDefault="008C3CE6"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Identify why the Fire of London spread so fast </w:t>
            </w:r>
          </w:p>
          <w:p w14:paraId="487BCFEC" w14:textId="533BF796" w:rsidR="004B18B7" w:rsidRPr="00127B46" w:rsidRDefault="005C65D5"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Know when the Great Fire of Warwick started and recall some of the key events </w:t>
            </w:r>
          </w:p>
        </w:tc>
      </w:tr>
      <w:tr w:rsidR="000E18FD" w:rsidRPr="002274B4" w14:paraId="5B645502" w14:textId="77777777" w:rsidTr="000E456F">
        <w:tc>
          <w:tcPr>
            <w:tcW w:w="11341" w:type="dxa"/>
            <w:gridSpan w:val="2"/>
            <w:shd w:val="clear" w:color="auto" w:fill="CC00CC"/>
          </w:tcPr>
          <w:p w14:paraId="1A5CCF62" w14:textId="262C2C35" w:rsidR="000E18FD" w:rsidRDefault="00F0534E" w:rsidP="002274B4">
            <w:pPr>
              <w:jc w:val="center"/>
              <w:rPr>
                <w:rFonts w:ascii="SassoonPrimaryInfant" w:hAnsi="SassoonPrimaryInfant" w:cstheme="minorHAnsi"/>
                <w:b/>
                <w:sz w:val="28"/>
                <w:szCs w:val="28"/>
                <w:u w:color="FFC000"/>
              </w:rPr>
            </w:pPr>
            <w:r>
              <w:rPr>
                <w:rFonts w:ascii="SassoonPrimaryInfant" w:hAnsi="SassoonPrimaryInfant" w:cstheme="minorHAnsi"/>
                <w:b/>
                <w:sz w:val="28"/>
                <w:szCs w:val="28"/>
                <w:u w:color="FFC000"/>
              </w:rPr>
              <w:t xml:space="preserve"> </w:t>
            </w:r>
            <w:r w:rsidR="000E18FD" w:rsidRPr="002274B4">
              <w:rPr>
                <w:rFonts w:ascii="SassoonPrimaryInfant" w:hAnsi="SassoonPrimaryInfant" w:cstheme="minorHAnsi"/>
                <w:b/>
                <w:sz w:val="28"/>
                <w:szCs w:val="28"/>
                <w:u w:color="FFC000"/>
              </w:rPr>
              <w:t>Geography</w:t>
            </w:r>
            <w:r w:rsidR="002274B4">
              <w:rPr>
                <w:rFonts w:ascii="SassoonPrimaryInfant" w:hAnsi="SassoonPrimaryInfant" w:cstheme="minorHAnsi"/>
                <w:b/>
                <w:sz w:val="28"/>
                <w:szCs w:val="28"/>
                <w:u w:color="FFC000"/>
              </w:rPr>
              <w:t xml:space="preserve"> (First half of </w:t>
            </w:r>
            <w:r w:rsidR="00952286">
              <w:rPr>
                <w:rFonts w:ascii="SassoonPrimaryInfant" w:hAnsi="SassoonPrimaryInfant" w:cstheme="minorHAnsi"/>
                <w:b/>
                <w:sz w:val="28"/>
                <w:szCs w:val="28"/>
                <w:u w:color="FFC000"/>
              </w:rPr>
              <w:t>Spring</w:t>
            </w:r>
            <w:r w:rsidR="002274B4">
              <w:rPr>
                <w:rFonts w:ascii="SassoonPrimaryInfant" w:hAnsi="SassoonPrimaryInfant" w:cstheme="minorHAnsi"/>
                <w:b/>
                <w:sz w:val="28"/>
                <w:szCs w:val="28"/>
                <w:u w:color="FFC000"/>
              </w:rPr>
              <w:t xml:space="preserve"> term)</w:t>
            </w:r>
          </w:p>
          <w:p w14:paraId="7E8BFC8B" w14:textId="592D8D09" w:rsidR="004A626C" w:rsidRPr="00361238" w:rsidRDefault="00361238" w:rsidP="00361238">
            <w:pPr>
              <w:jc w:val="center"/>
              <w:rPr>
                <w:rFonts w:ascii="SassoonPrimaryInfant" w:hAnsi="SassoonPrimaryInfant" w:cstheme="minorHAnsi"/>
                <w:b/>
                <w:sz w:val="20"/>
                <w:szCs w:val="20"/>
                <w:u w:color="FFC000"/>
              </w:rPr>
            </w:pPr>
            <w:r w:rsidRPr="00361238">
              <w:rPr>
                <w:rFonts w:ascii="SassoonPrimaryInfant" w:hAnsi="SassoonPrimaryInfant" w:cstheme="minorHAnsi"/>
                <w:b/>
                <w:sz w:val="20"/>
                <w:szCs w:val="20"/>
                <w:u w:color="FFC000"/>
              </w:rPr>
              <w:t xml:space="preserve">In geography, we will be studying the enquiry question of ‘What makes our </w:t>
            </w:r>
            <w:r w:rsidR="006E6652">
              <w:rPr>
                <w:rFonts w:ascii="SassoonPrimaryInfant" w:hAnsi="SassoonPrimaryInfant" w:cstheme="minorHAnsi"/>
                <w:b/>
                <w:sz w:val="20"/>
                <w:szCs w:val="20"/>
                <w:u w:color="FFC000"/>
              </w:rPr>
              <w:t>w</w:t>
            </w:r>
            <w:r w:rsidRPr="00361238">
              <w:rPr>
                <w:rFonts w:ascii="SassoonPrimaryInfant" w:hAnsi="SassoonPrimaryInfant" w:cstheme="minorHAnsi"/>
                <w:b/>
                <w:sz w:val="20"/>
                <w:szCs w:val="20"/>
                <w:u w:color="FFC000"/>
              </w:rPr>
              <w:t xml:space="preserve">orld </w:t>
            </w:r>
            <w:r w:rsidR="006E6652">
              <w:rPr>
                <w:rFonts w:ascii="SassoonPrimaryInfant" w:hAnsi="SassoonPrimaryInfant" w:cstheme="minorHAnsi"/>
                <w:b/>
                <w:sz w:val="20"/>
                <w:szCs w:val="20"/>
                <w:u w:color="FFC000"/>
              </w:rPr>
              <w:t>w</w:t>
            </w:r>
            <w:r w:rsidRPr="00361238">
              <w:rPr>
                <w:rFonts w:ascii="SassoonPrimaryInfant" w:hAnsi="SassoonPrimaryInfant" w:cstheme="minorHAnsi"/>
                <w:b/>
                <w:sz w:val="20"/>
                <w:szCs w:val="20"/>
                <w:u w:color="FFC000"/>
              </w:rPr>
              <w:t xml:space="preserve">onderful?’.  The children will learn to identify and locate some </w:t>
            </w:r>
            <w:r>
              <w:rPr>
                <w:rFonts w:ascii="SassoonPrimaryInfant" w:hAnsi="SassoonPrimaryInfant" w:cstheme="minorHAnsi"/>
                <w:b/>
                <w:sz w:val="20"/>
                <w:szCs w:val="20"/>
                <w:u w:color="FFC000"/>
              </w:rPr>
              <w:t xml:space="preserve">of </w:t>
            </w:r>
            <w:r w:rsidRPr="00361238">
              <w:rPr>
                <w:rFonts w:ascii="SassoonPrimaryInfant" w:hAnsi="SassoonPrimaryInfant" w:cstheme="minorHAnsi"/>
                <w:b/>
                <w:sz w:val="20"/>
                <w:szCs w:val="20"/>
                <w:u w:color="FFC000"/>
              </w:rPr>
              <w:t>the amazing human and physical features of the UK and the rest of the world</w:t>
            </w:r>
            <w:r>
              <w:rPr>
                <w:rFonts w:ascii="SassoonPrimaryInfant" w:hAnsi="SassoonPrimaryInfant" w:cstheme="minorHAnsi"/>
                <w:b/>
                <w:sz w:val="20"/>
                <w:szCs w:val="20"/>
                <w:u w:color="FFC000"/>
              </w:rPr>
              <w:t xml:space="preserve">.  During our fieldwork this term, we will investigate local habitats; recording </w:t>
            </w:r>
            <w:r w:rsidR="006E6652">
              <w:rPr>
                <w:rFonts w:ascii="SassoonPrimaryInfant" w:hAnsi="SassoonPrimaryInfant" w:cstheme="minorHAnsi"/>
                <w:b/>
                <w:sz w:val="20"/>
                <w:szCs w:val="20"/>
                <w:u w:color="FFC000"/>
              </w:rPr>
              <w:t xml:space="preserve">our </w:t>
            </w:r>
            <w:r>
              <w:rPr>
                <w:rFonts w:ascii="SassoonPrimaryInfant" w:hAnsi="SassoonPrimaryInfant" w:cstheme="minorHAnsi"/>
                <w:b/>
                <w:sz w:val="20"/>
                <w:szCs w:val="20"/>
                <w:u w:color="FFC000"/>
              </w:rPr>
              <w:t>findings and then presenting these in a bar chart.</w:t>
            </w:r>
            <w:r w:rsidRPr="00361238">
              <w:rPr>
                <w:rFonts w:ascii="SassoonPrimaryInfant" w:hAnsi="SassoonPrimaryInfant" w:cstheme="minorHAnsi"/>
                <w:b/>
                <w:sz w:val="20"/>
                <w:szCs w:val="20"/>
                <w:u w:color="FFC000"/>
              </w:rPr>
              <w:t xml:space="preserve"> </w:t>
            </w:r>
          </w:p>
        </w:tc>
      </w:tr>
      <w:tr w:rsidR="0096151B" w:rsidRPr="002274B4" w14:paraId="454700AF" w14:textId="77777777" w:rsidTr="000E456F">
        <w:tc>
          <w:tcPr>
            <w:tcW w:w="5388" w:type="dxa"/>
            <w:shd w:val="clear" w:color="auto" w:fill="auto"/>
          </w:tcPr>
          <w:p w14:paraId="5135E685" w14:textId="77777777"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sidR="0001683E">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0DFD815C" w14:textId="163D8577" w:rsidR="00361238" w:rsidRPr="002274B4" w:rsidRDefault="00361238" w:rsidP="0096151B">
            <w:pPr>
              <w:rPr>
                <w:rFonts w:ascii="SassoonPrimaryInfant" w:hAnsi="SassoonPrimaryInfant" w:cstheme="minorHAnsi"/>
                <w:b/>
                <w:sz w:val="22"/>
                <w:szCs w:val="28"/>
                <w:u w:color="FFC000"/>
              </w:rPr>
            </w:pPr>
          </w:p>
        </w:tc>
        <w:tc>
          <w:tcPr>
            <w:tcW w:w="5953" w:type="dxa"/>
            <w:shd w:val="clear" w:color="auto" w:fill="auto"/>
          </w:tcPr>
          <w:p w14:paraId="2A15CDAD" w14:textId="0075B931"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have acquired the following skills:</w:t>
            </w:r>
          </w:p>
          <w:p w14:paraId="51585879" w14:textId="5A8B38FB" w:rsidR="0096151B" w:rsidRPr="002274B4" w:rsidRDefault="0096151B" w:rsidP="0096151B">
            <w:pPr>
              <w:rPr>
                <w:rFonts w:ascii="SassoonPrimaryInfant" w:hAnsi="SassoonPrimaryInfant" w:cstheme="minorHAnsi"/>
                <w:b/>
                <w:sz w:val="22"/>
                <w:szCs w:val="28"/>
                <w:u w:color="FFC000"/>
              </w:rPr>
            </w:pPr>
          </w:p>
        </w:tc>
      </w:tr>
      <w:tr w:rsidR="004B18B7" w:rsidRPr="002274B4" w14:paraId="40726CC6" w14:textId="77777777" w:rsidTr="000E456F">
        <w:trPr>
          <w:trHeight w:val="416"/>
        </w:trPr>
        <w:tc>
          <w:tcPr>
            <w:tcW w:w="5388" w:type="dxa"/>
            <w:shd w:val="clear" w:color="auto" w:fill="auto"/>
          </w:tcPr>
          <w:p w14:paraId="7AEAD84A" w14:textId="7D1A8D43" w:rsidR="00361238"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Names of the four countries of the UK and their capital cities</w:t>
            </w:r>
          </w:p>
          <w:p w14:paraId="7EAA3108" w14:textId="79DEA886" w:rsidR="0035717C"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Some of the characteristics of the UK and their location</w:t>
            </w:r>
          </w:p>
          <w:p w14:paraId="6DF41383" w14:textId="68582565" w:rsidR="0035717C"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Sea is a body of water that is smaller than an ocean</w:t>
            </w:r>
          </w:p>
          <w:p w14:paraId="189F7E3E" w14:textId="7FBD99C5" w:rsidR="0035717C"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Some of the amazing places around the world and their location on a map of the world</w:t>
            </w:r>
          </w:p>
          <w:p w14:paraId="27C11573" w14:textId="6F34B933" w:rsidR="0035717C"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Five oceans of the world and their location on a world map</w:t>
            </w:r>
          </w:p>
          <w:p w14:paraId="54B1DD40" w14:textId="226CBDAE" w:rsidR="0035717C"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How to draw a simple sketch map from an aerial photograph</w:t>
            </w:r>
          </w:p>
          <w:p w14:paraId="40B5868A" w14:textId="26670660" w:rsidR="0035717C"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How to collect data from an investigation</w:t>
            </w:r>
          </w:p>
          <w:p w14:paraId="72C8101A" w14:textId="77777777" w:rsidR="004B18B7" w:rsidRDefault="000D7157" w:rsidP="000D7157">
            <w:pPr>
              <w:rPr>
                <w:rFonts w:ascii="SassoonPrimaryInfant" w:hAnsi="SassoonPrimaryInfant" w:cstheme="minorHAnsi"/>
                <w:sz w:val="20"/>
                <w:szCs w:val="28"/>
                <w:u w:color="FFC000"/>
              </w:rPr>
            </w:pPr>
            <w:r>
              <w:rPr>
                <w:rFonts w:ascii="SassoonPrimaryInfant" w:hAnsi="SassoonPrimaryInfant" w:cstheme="minorHAnsi"/>
                <w:sz w:val="20"/>
                <w:szCs w:val="28"/>
                <w:u w:color="FFC000"/>
              </w:rPr>
              <w:t>How to represent data in a bar cha</w:t>
            </w:r>
            <w:r w:rsidR="00547DAD">
              <w:rPr>
                <w:rFonts w:ascii="SassoonPrimaryInfant" w:hAnsi="SassoonPrimaryInfant" w:cstheme="minorHAnsi"/>
                <w:sz w:val="20"/>
                <w:szCs w:val="28"/>
                <w:u w:color="FFC000"/>
              </w:rPr>
              <w:t>rt</w:t>
            </w:r>
          </w:p>
          <w:p w14:paraId="331D6AA5" w14:textId="77777777" w:rsidR="00547DAD" w:rsidRDefault="00547DAD" w:rsidP="000D7157">
            <w:pPr>
              <w:rPr>
                <w:rFonts w:ascii="SassoonPrimaryInfant" w:hAnsi="SassoonPrimaryInfant" w:cstheme="minorHAnsi"/>
                <w:sz w:val="20"/>
                <w:szCs w:val="28"/>
                <w:u w:color="FFC000"/>
              </w:rPr>
            </w:pPr>
          </w:p>
          <w:p w14:paraId="78F5311F" w14:textId="77777777" w:rsidR="00547DAD" w:rsidRDefault="00547DAD" w:rsidP="000D7157">
            <w:pPr>
              <w:rPr>
                <w:rFonts w:ascii="SassoonPrimaryInfant" w:hAnsi="SassoonPrimaryInfant" w:cstheme="minorHAnsi"/>
                <w:sz w:val="20"/>
                <w:szCs w:val="28"/>
                <w:u w:color="FFC000"/>
              </w:rPr>
            </w:pPr>
          </w:p>
          <w:p w14:paraId="17B99ED1" w14:textId="77777777" w:rsidR="00547DAD" w:rsidRDefault="00547DAD" w:rsidP="000D7157">
            <w:pPr>
              <w:rPr>
                <w:rFonts w:ascii="SassoonPrimaryInfant" w:hAnsi="SassoonPrimaryInfant" w:cstheme="minorHAnsi"/>
                <w:sz w:val="20"/>
                <w:szCs w:val="28"/>
                <w:u w:color="FFC000"/>
              </w:rPr>
            </w:pPr>
          </w:p>
          <w:p w14:paraId="0FF317D1" w14:textId="77777777" w:rsidR="00547DAD" w:rsidRDefault="00547DAD" w:rsidP="000D7157">
            <w:pPr>
              <w:rPr>
                <w:rFonts w:ascii="SassoonPrimaryInfant" w:hAnsi="SassoonPrimaryInfant" w:cstheme="minorHAnsi"/>
                <w:sz w:val="20"/>
                <w:szCs w:val="28"/>
                <w:u w:color="FFC000"/>
              </w:rPr>
            </w:pPr>
          </w:p>
          <w:p w14:paraId="2A56D997" w14:textId="77777777" w:rsidR="00547DAD" w:rsidRDefault="00547DAD" w:rsidP="000D7157">
            <w:pPr>
              <w:rPr>
                <w:rFonts w:ascii="SassoonPrimaryInfant" w:hAnsi="SassoonPrimaryInfant" w:cstheme="minorHAnsi"/>
                <w:sz w:val="20"/>
                <w:szCs w:val="28"/>
                <w:u w:color="FFC000"/>
              </w:rPr>
            </w:pPr>
          </w:p>
          <w:p w14:paraId="7D27C15E" w14:textId="77777777" w:rsidR="00547DAD" w:rsidRDefault="00547DAD" w:rsidP="000D7157">
            <w:pPr>
              <w:rPr>
                <w:rFonts w:ascii="SassoonPrimaryInfant" w:hAnsi="SassoonPrimaryInfant" w:cstheme="minorHAnsi"/>
                <w:sz w:val="20"/>
                <w:szCs w:val="28"/>
                <w:u w:color="FFC000"/>
              </w:rPr>
            </w:pPr>
          </w:p>
          <w:p w14:paraId="57714176" w14:textId="2FC68B36" w:rsidR="00547DAD" w:rsidRPr="00127B46" w:rsidRDefault="00547DAD" w:rsidP="000D7157">
            <w:pPr>
              <w:rPr>
                <w:rFonts w:ascii="SassoonPrimaryInfant" w:hAnsi="SassoonPrimaryInfant" w:cstheme="minorHAnsi"/>
                <w:sz w:val="20"/>
                <w:szCs w:val="28"/>
                <w:u w:color="FFC000"/>
              </w:rPr>
            </w:pPr>
          </w:p>
        </w:tc>
        <w:tc>
          <w:tcPr>
            <w:tcW w:w="5953" w:type="dxa"/>
            <w:shd w:val="clear" w:color="auto" w:fill="auto"/>
          </w:tcPr>
          <w:p w14:paraId="396D6F0F" w14:textId="57214877" w:rsidR="004B18B7" w:rsidRDefault="00361238"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Name and locate the four countries of the UK</w:t>
            </w:r>
          </w:p>
          <w:p w14:paraId="39855586" w14:textId="53F650C6" w:rsidR="00361238" w:rsidRDefault="00361238"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Name the capital cities of the UK</w:t>
            </w:r>
          </w:p>
          <w:p w14:paraId="2B85AD4C" w14:textId="0360C102" w:rsidR="00361238" w:rsidRDefault="00361238"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Name and locate the five oceans of the world </w:t>
            </w:r>
          </w:p>
          <w:p w14:paraId="31D92080" w14:textId="58D5AE71" w:rsidR="00361238" w:rsidRDefault="0035717C"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Identify and locate human and physical features on a world map</w:t>
            </w:r>
          </w:p>
          <w:p w14:paraId="172E850C" w14:textId="56F5988A" w:rsidR="0035717C" w:rsidRDefault="0035717C"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Explain the difference between oceans and seas</w:t>
            </w:r>
          </w:p>
          <w:p w14:paraId="26E9B7CE" w14:textId="3A065F99" w:rsidR="0035717C" w:rsidRDefault="0035717C"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Draw a simple sketch map from an aerial photograph</w:t>
            </w:r>
          </w:p>
          <w:p w14:paraId="218E4507" w14:textId="78FCEB32" w:rsidR="0035717C" w:rsidRDefault="0035717C"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Investigate the local habitats</w:t>
            </w:r>
          </w:p>
          <w:p w14:paraId="19D7C714" w14:textId="08245EDB" w:rsidR="0035717C" w:rsidRDefault="0035717C" w:rsidP="008C3CE6">
            <w:pPr>
              <w:rPr>
                <w:rFonts w:ascii="SassoonPrimaryInfant" w:hAnsi="SassoonPrimaryInfant" w:cstheme="minorHAnsi"/>
                <w:sz w:val="20"/>
                <w:szCs w:val="28"/>
                <w:u w:color="FFC000"/>
              </w:rPr>
            </w:pPr>
            <w:r>
              <w:rPr>
                <w:rFonts w:ascii="SassoonPrimaryInfant" w:hAnsi="SassoonPrimaryInfant" w:cstheme="minorHAnsi"/>
                <w:sz w:val="20"/>
                <w:szCs w:val="28"/>
                <w:u w:color="FFC000"/>
              </w:rPr>
              <w:t>Collect and record data using a tally chart</w:t>
            </w:r>
          </w:p>
          <w:p w14:paraId="40F9C8B8" w14:textId="77777777" w:rsidR="004B18B7" w:rsidRDefault="0035717C"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Create a bar chart from their collected data</w:t>
            </w:r>
          </w:p>
          <w:p w14:paraId="2EE91FB7" w14:textId="180633B1" w:rsidR="001B0F08" w:rsidRPr="00127B46" w:rsidRDefault="001B0F08" w:rsidP="004B18B7">
            <w:pPr>
              <w:rPr>
                <w:rFonts w:ascii="SassoonPrimaryInfant" w:hAnsi="SassoonPrimaryInfant" w:cstheme="minorHAnsi"/>
                <w:sz w:val="20"/>
                <w:szCs w:val="28"/>
                <w:u w:color="FFC000"/>
              </w:rPr>
            </w:pPr>
          </w:p>
        </w:tc>
      </w:tr>
      <w:tr w:rsidR="00C13AE8" w:rsidRPr="002274B4" w14:paraId="1182305B" w14:textId="77777777" w:rsidTr="000E456F">
        <w:tc>
          <w:tcPr>
            <w:tcW w:w="11341" w:type="dxa"/>
            <w:gridSpan w:val="2"/>
            <w:shd w:val="clear" w:color="auto" w:fill="C9C9C9" w:themeFill="accent3" w:themeFillTint="99"/>
          </w:tcPr>
          <w:p w14:paraId="642297DC" w14:textId="2397DA33"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Art</w:t>
            </w:r>
            <w:r w:rsidR="002274B4">
              <w:rPr>
                <w:rFonts w:ascii="SassoonPrimaryInfant" w:hAnsi="SassoonPrimaryInfant" w:cstheme="minorHAnsi"/>
                <w:b/>
                <w:sz w:val="28"/>
                <w:szCs w:val="28"/>
                <w:u w:color="FFC000"/>
              </w:rPr>
              <w:t xml:space="preserve"> (First half of </w:t>
            </w:r>
            <w:r w:rsidR="00952286">
              <w:rPr>
                <w:rFonts w:ascii="SassoonPrimaryInfant" w:hAnsi="SassoonPrimaryInfant" w:cstheme="minorHAnsi"/>
                <w:b/>
                <w:sz w:val="28"/>
                <w:szCs w:val="28"/>
                <w:u w:color="FFC000"/>
              </w:rPr>
              <w:t>Spring</w:t>
            </w:r>
            <w:r w:rsidR="000E7A89">
              <w:rPr>
                <w:rFonts w:ascii="SassoonPrimaryInfant" w:hAnsi="SassoonPrimaryInfant" w:cstheme="minorHAnsi"/>
                <w:b/>
                <w:sz w:val="28"/>
                <w:szCs w:val="28"/>
                <w:u w:color="FFC000"/>
              </w:rPr>
              <w:t xml:space="preserve"> </w:t>
            </w:r>
            <w:r w:rsidR="002274B4">
              <w:rPr>
                <w:rFonts w:ascii="SassoonPrimaryInfant" w:hAnsi="SassoonPrimaryInfant" w:cstheme="minorHAnsi"/>
                <w:b/>
                <w:sz w:val="28"/>
                <w:szCs w:val="28"/>
                <w:u w:color="FFC000"/>
              </w:rPr>
              <w:t>term)</w:t>
            </w:r>
          </w:p>
          <w:p w14:paraId="4259FE6B" w14:textId="715265D2" w:rsidR="004A626C" w:rsidRPr="004A626C" w:rsidRDefault="004B18B7" w:rsidP="002274B4">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We will research the artist Romare Bearden and do a study of his artworks and techniques. Children will look at </w:t>
            </w:r>
            <w:proofErr w:type="spellStart"/>
            <w:r>
              <w:rPr>
                <w:rFonts w:ascii="SassoonPrimaryInfant" w:hAnsi="SassoonPrimaryInfant" w:cstheme="minorHAnsi"/>
                <w:b/>
                <w:sz w:val="20"/>
                <w:szCs w:val="28"/>
                <w:u w:color="FFC000"/>
              </w:rPr>
              <w:t>colour</w:t>
            </w:r>
            <w:proofErr w:type="spellEnd"/>
            <w:r>
              <w:rPr>
                <w:rFonts w:ascii="SassoonPrimaryInfant" w:hAnsi="SassoonPrimaryInfant" w:cstheme="minorHAnsi"/>
                <w:b/>
                <w:sz w:val="20"/>
                <w:szCs w:val="28"/>
                <w:u w:color="FFC000"/>
              </w:rPr>
              <w:t xml:space="preserve"> mixing and investigate how paint can be used to create texture. We will then move to composing our own collages, choosing and arranging materials to create effect.</w:t>
            </w:r>
          </w:p>
        </w:tc>
      </w:tr>
      <w:tr w:rsidR="0096151B" w:rsidRPr="002274B4" w14:paraId="6333F5F4" w14:textId="77777777" w:rsidTr="000E456F">
        <w:tc>
          <w:tcPr>
            <w:tcW w:w="5388" w:type="dxa"/>
            <w:shd w:val="clear" w:color="auto" w:fill="auto"/>
          </w:tcPr>
          <w:p w14:paraId="2ED19D0D" w14:textId="689B1B2D"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43F02BD6" w14:textId="7C78513D"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48FFBEB5" w14:textId="2439CD83"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01683E">
              <w:rPr>
                <w:rFonts w:ascii="SassoonPrimaryInfant" w:hAnsi="SassoonPrimaryInfant" w:cstheme="minorHAnsi"/>
                <w:b/>
                <w:sz w:val="22"/>
                <w:szCs w:val="28"/>
                <w:u w:color="FFC000"/>
              </w:rPr>
              <w:t xml:space="preserve"> </w:t>
            </w:r>
            <w:r w:rsidR="00952286">
              <w:rPr>
                <w:rFonts w:ascii="SassoonPrimaryInfant" w:hAnsi="SassoonPrimaryInfant" w:cstheme="minorHAnsi"/>
                <w:b/>
                <w:sz w:val="22"/>
                <w:szCs w:val="28"/>
                <w:u w:color="FFC000"/>
              </w:rPr>
              <w:t>Spring</w:t>
            </w:r>
            <w:r w:rsidR="0001683E">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have acquired the following skills:</w:t>
            </w:r>
          </w:p>
          <w:p w14:paraId="6FCE94EB" w14:textId="3A82DA5C" w:rsidR="0096151B" w:rsidRPr="002274B4" w:rsidRDefault="0096151B" w:rsidP="0096151B">
            <w:pPr>
              <w:rPr>
                <w:rFonts w:ascii="SassoonPrimaryInfant" w:hAnsi="SassoonPrimaryInfant" w:cstheme="minorHAnsi"/>
                <w:b/>
                <w:sz w:val="22"/>
                <w:szCs w:val="28"/>
                <w:u w:color="FFC000"/>
              </w:rPr>
            </w:pPr>
          </w:p>
        </w:tc>
      </w:tr>
      <w:tr w:rsidR="004B18B7" w:rsidRPr="002274B4" w14:paraId="7C30361C" w14:textId="77777777" w:rsidTr="000E456F">
        <w:tc>
          <w:tcPr>
            <w:tcW w:w="5388" w:type="dxa"/>
            <w:shd w:val="clear" w:color="auto" w:fill="auto"/>
          </w:tcPr>
          <w:p w14:paraId="408188A9" w14:textId="77777777" w:rsidR="004B18B7" w:rsidRPr="00ED24EB"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The p</w:t>
            </w:r>
            <w:r w:rsidRPr="00ED24EB">
              <w:rPr>
                <w:rFonts w:ascii="SassoonPrimaryInfant" w:hAnsi="SassoonPrimaryInfant" w:cstheme="minorHAnsi"/>
                <w:sz w:val="20"/>
                <w:szCs w:val="28"/>
                <w:u w:color="FFC000"/>
              </w:rPr>
              <w:t xml:space="preserve">rimary and secondary </w:t>
            </w:r>
            <w:proofErr w:type="spellStart"/>
            <w:r w:rsidRPr="00ED24EB">
              <w:rPr>
                <w:rFonts w:ascii="SassoonPrimaryInfant" w:hAnsi="SassoonPrimaryInfant" w:cstheme="minorHAnsi"/>
                <w:sz w:val="20"/>
                <w:szCs w:val="28"/>
                <w:u w:color="FFC000"/>
              </w:rPr>
              <w:t>colours</w:t>
            </w:r>
            <w:proofErr w:type="spellEnd"/>
            <w:r w:rsidRPr="00ED24EB">
              <w:rPr>
                <w:rFonts w:ascii="SassoonPrimaryInfant" w:hAnsi="SassoonPrimaryInfant" w:cstheme="minorHAnsi"/>
                <w:sz w:val="20"/>
                <w:szCs w:val="28"/>
                <w:u w:color="FFC000"/>
              </w:rPr>
              <w:t>- red, yellow, blue, orange, green, purple</w:t>
            </w:r>
          </w:p>
          <w:p w14:paraId="44648EF1"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The art of Romare Bearden </w:t>
            </w:r>
          </w:p>
          <w:p w14:paraId="60CC7B55" w14:textId="77777777" w:rsidR="004B18B7" w:rsidRPr="00ED24EB"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How to u</w:t>
            </w:r>
            <w:r w:rsidRPr="00ED24EB">
              <w:rPr>
                <w:rFonts w:ascii="SassoonPrimaryInfant" w:hAnsi="SassoonPrimaryInfant" w:cstheme="minorHAnsi"/>
                <w:sz w:val="20"/>
                <w:szCs w:val="28"/>
                <w:u w:color="FFC000"/>
              </w:rPr>
              <w:t>s</w:t>
            </w:r>
            <w:r>
              <w:rPr>
                <w:rFonts w:ascii="SassoonPrimaryInfant" w:hAnsi="SassoonPrimaryInfant" w:cstheme="minorHAnsi"/>
                <w:sz w:val="20"/>
                <w:szCs w:val="28"/>
                <w:u w:color="FFC000"/>
              </w:rPr>
              <w:t>e</w:t>
            </w:r>
            <w:r w:rsidRPr="00ED24EB">
              <w:rPr>
                <w:rFonts w:ascii="SassoonPrimaryInfant" w:hAnsi="SassoonPrimaryInfant" w:cstheme="minorHAnsi"/>
                <w:sz w:val="20"/>
                <w:szCs w:val="28"/>
                <w:u w:color="FFC000"/>
              </w:rPr>
              <w:t xml:space="preserve"> paint to create texture </w:t>
            </w:r>
          </w:p>
          <w:p w14:paraId="1FA4462B"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How to arrange materials, including overlapping, to create a collage</w:t>
            </w:r>
          </w:p>
          <w:p w14:paraId="7C24B4BC" w14:textId="77777777" w:rsidR="004B18B7" w:rsidRPr="00D515FE" w:rsidRDefault="004B18B7" w:rsidP="004B18B7">
            <w:pPr>
              <w:rPr>
                <w:rFonts w:ascii="SassoonPrimaryInfant" w:hAnsi="SassoonPrimaryInfant" w:cstheme="minorHAnsi"/>
                <w:sz w:val="20"/>
                <w:szCs w:val="28"/>
                <w:highlight w:val="yellow"/>
                <w:u w:color="FFC000"/>
              </w:rPr>
            </w:pPr>
          </w:p>
          <w:p w14:paraId="27369DB0" w14:textId="77777777" w:rsidR="004B18B7" w:rsidRPr="00D515FE" w:rsidRDefault="004B18B7" w:rsidP="004B18B7">
            <w:pPr>
              <w:rPr>
                <w:rFonts w:ascii="SassoonPrimaryInfant" w:hAnsi="SassoonPrimaryInfant" w:cstheme="minorHAnsi"/>
                <w:sz w:val="20"/>
                <w:szCs w:val="28"/>
                <w:highlight w:val="yellow"/>
                <w:u w:color="FFC000"/>
              </w:rPr>
            </w:pPr>
          </w:p>
          <w:p w14:paraId="29897E44" w14:textId="108C69F4" w:rsidR="004B18B7" w:rsidRPr="00D515FE" w:rsidRDefault="004B18B7" w:rsidP="004B18B7">
            <w:pPr>
              <w:rPr>
                <w:rFonts w:ascii="SassoonPrimaryInfant" w:hAnsi="SassoonPrimaryInfant" w:cstheme="minorHAnsi"/>
                <w:sz w:val="20"/>
                <w:szCs w:val="28"/>
                <w:highlight w:val="yellow"/>
                <w:u w:color="FFC000"/>
              </w:rPr>
            </w:pPr>
          </w:p>
        </w:tc>
        <w:tc>
          <w:tcPr>
            <w:tcW w:w="5953" w:type="dxa"/>
            <w:shd w:val="clear" w:color="auto" w:fill="auto"/>
          </w:tcPr>
          <w:p w14:paraId="79E9E815"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Generate ideas from a wider range of stimuli, exploring different media and techniques </w:t>
            </w:r>
          </w:p>
          <w:p w14:paraId="1D796631"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Talk about </w:t>
            </w:r>
            <w:proofErr w:type="spellStart"/>
            <w:r w:rsidRPr="00ED24EB">
              <w:rPr>
                <w:rFonts w:ascii="SassoonPrimaryInfant" w:hAnsi="SassoonPrimaryInfant" w:cstheme="minorHAnsi"/>
                <w:sz w:val="20"/>
                <w:szCs w:val="28"/>
                <w:u w:color="FFC000"/>
              </w:rPr>
              <w:t>colour</w:t>
            </w:r>
            <w:proofErr w:type="spellEnd"/>
            <w:r w:rsidRPr="00ED24EB">
              <w:rPr>
                <w:rFonts w:ascii="SassoonPrimaryInfant" w:hAnsi="SassoonPrimaryInfant" w:cstheme="minorHAnsi"/>
                <w:sz w:val="20"/>
                <w:szCs w:val="28"/>
                <w:u w:color="FFC000"/>
              </w:rPr>
              <w:t xml:space="preserve"> changes and make predictions about what </w:t>
            </w:r>
            <w:proofErr w:type="spellStart"/>
            <w:r w:rsidRPr="00ED24EB">
              <w:rPr>
                <w:rFonts w:ascii="SassoonPrimaryInfant" w:hAnsi="SassoonPrimaryInfant" w:cstheme="minorHAnsi"/>
                <w:sz w:val="20"/>
                <w:szCs w:val="28"/>
                <w:u w:color="FFC000"/>
              </w:rPr>
              <w:t>colours</w:t>
            </w:r>
            <w:proofErr w:type="spellEnd"/>
            <w:r w:rsidRPr="00ED24EB">
              <w:rPr>
                <w:rFonts w:ascii="SassoonPrimaryInfant" w:hAnsi="SassoonPrimaryInfant" w:cstheme="minorHAnsi"/>
                <w:sz w:val="20"/>
                <w:szCs w:val="28"/>
                <w:u w:color="FFC000"/>
              </w:rPr>
              <w:t xml:space="preserve"> will be produced when two </w:t>
            </w:r>
            <w:proofErr w:type="spellStart"/>
            <w:r w:rsidRPr="00ED24EB">
              <w:rPr>
                <w:rFonts w:ascii="SassoonPrimaryInfant" w:hAnsi="SassoonPrimaryInfant" w:cstheme="minorHAnsi"/>
                <w:sz w:val="20"/>
                <w:szCs w:val="28"/>
                <w:u w:color="FFC000"/>
              </w:rPr>
              <w:t>colours</w:t>
            </w:r>
            <w:proofErr w:type="spellEnd"/>
            <w:r w:rsidRPr="00ED24EB">
              <w:rPr>
                <w:rFonts w:ascii="SassoonPrimaryInfant" w:hAnsi="SassoonPrimaryInfant" w:cstheme="minorHAnsi"/>
                <w:sz w:val="20"/>
                <w:szCs w:val="28"/>
                <w:u w:color="FFC000"/>
              </w:rPr>
              <w:t xml:space="preserve"> mix</w:t>
            </w:r>
          </w:p>
          <w:p w14:paraId="55522351"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Describe </w:t>
            </w:r>
            <w:proofErr w:type="spellStart"/>
            <w:r w:rsidRPr="00ED24EB">
              <w:rPr>
                <w:rFonts w:ascii="SassoonPrimaryInfant" w:hAnsi="SassoonPrimaryInfant" w:cstheme="minorHAnsi"/>
                <w:sz w:val="20"/>
                <w:szCs w:val="28"/>
                <w:u w:color="FFC000"/>
              </w:rPr>
              <w:t>colours</w:t>
            </w:r>
            <w:proofErr w:type="spellEnd"/>
            <w:r w:rsidRPr="00ED24EB">
              <w:rPr>
                <w:rFonts w:ascii="SassoonPrimaryInfant" w:hAnsi="SassoonPrimaryInfant" w:cstheme="minorHAnsi"/>
                <w:sz w:val="20"/>
                <w:szCs w:val="28"/>
                <w:u w:color="FFC000"/>
              </w:rPr>
              <w:t xml:space="preserve"> and textures</w:t>
            </w:r>
          </w:p>
          <w:p w14:paraId="4B21B923"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Recreate textures using different tools</w:t>
            </w:r>
          </w:p>
          <w:p w14:paraId="67C83DF7"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Apply knowledge of </w:t>
            </w:r>
            <w:proofErr w:type="spellStart"/>
            <w:r w:rsidRPr="00ED24EB">
              <w:rPr>
                <w:rFonts w:ascii="SassoonPrimaryInfant" w:hAnsi="SassoonPrimaryInfant" w:cstheme="minorHAnsi"/>
                <w:sz w:val="20"/>
                <w:szCs w:val="28"/>
                <w:u w:color="FFC000"/>
              </w:rPr>
              <w:t>colour</w:t>
            </w:r>
            <w:proofErr w:type="spellEnd"/>
            <w:r w:rsidRPr="00ED24EB">
              <w:rPr>
                <w:rFonts w:ascii="SassoonPrimaryInfant" w:hAnsi="SassoonPrimaryInfant" w:cstheme="minorHAnsi"/>
                <w:sz w:val="20"/>
                <w:szCs w:val="28"/>
                <w:u w:color="FFC000"/>
              </w:rPr>
              <w:t xml:space="preserve"> mixing to match </w:t>
            </w:r>
            <w:proofErr w:type="spellStart"/>
            <w:r w:rsidRPr="00ED24EB">
              <w:rPr>
                <w:rFonts w:ascii="SassoonPrimaryInfant" w:hAnsi="SassoonPrimaryInfant" w:cstheme="minorHAnsi"/>
                <w:sz w:val="20"/>
                <w:szCs w:val="28"/>
                <w:u w:color="FFC000"/>
              </w:rPr>
              <w:t>colours</w:t>
            </w:r>
            <w:proofErr w:type="spellEnd"/>
            <w:r w:rsidRPr="00ED24EB">
              <w:rPr>
                <w:rFonts w:ascii="SassoonPrimaryInfant" w:hAnsi="SassoonPrimaryInfant" w:cstheme="minorHAnsi"/>
                <w:sz w:val="20"/>
                <w:szCs w:val="28"/>
                <w:u w:color="FFC000"/>
              </w:rPr>
              <w:t xml:space="preserve"> effectively </w:t>
            </w:r>
          </w:p>
          <w:p w14:paraId="07FE2D29"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Discuss art they have seen using appropriate vocabulary </w:t>
            </w:r>
          </w:p>
          <w:p w14:paraId="1ABDBE0A" w14:textId="6CC4C164" w:rsidR="00AC29DE" w:rsidRPr="004B18B7"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Explain ideas and opinions</w:t>
            </w:r>
          </w:p>
        </w:tc>
      </w:tr>
      <w:tr w:rsidR="00C13AE8" w:rsidRPr="002274B4" w14:paraId="63979013" w14:textId="77777777" w:rsidTr="000E456F">
        <w:tc>
          <w:tcPr>
            <w:tcW w:w="11341" w:type="dxa"/>
            <w:gridSpan w:val="2"/>
            <w:shd w:val="clear" w:color="auto" w:fill="BF8F00" w:themeFill="accent4" w:themeFillShade="BF"/>
          </w:tcPr>
          <w:p w14:paraId="7EBF0415" w14:textId="74E077C7"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Design and Technology</w:t>
            </w:r>
            <w:r w:rsidR="002274B4">
              <w:rPr>
                <w:rFonts w:ascii="SassoonPrimaryInfant" w:hAnsi="SassoonPrimaryInfant" w:cstheme="minorHAnsi"/>
                <w:b/>
                <w:sz w:val="28"/>
                <w:szCs w:val="28"/>
                <w:u w:color="FFC000"/>
              </w:rPr>
              <w:t xml:space="preserve"> (Second half of </w:t>
            </w:r>
            <w:r w:rsidR="00952286">
              <w:rPr>
                <w:rFonts w:ascii="SassoonPrimaryInfant" w:hAnsi="SassoonPrimaryInfant" w:cstheme="minorHAnsi"/>
                <w:b/>
                <w:sz w:val="28"/>
                <w:szCs w:val="28"/>
                <w:u w:color="FFC000"/>
              </w:rPr>
              <w:t>Spring</w:t>
            </w:r>
            <w:r w:rsidR="0001683E">
              <w:rPr>
                <w:rFonts w:ascii="SassoonPrimaryInfant" w:hAnsi="SassoonPrimaryInfant" w:cstheme="minorHAnsi"/>
                <w:b/>
                <w:sz w:val="28"/>
                <w:szCs w:val="28"/>
                <w:u w:color="FFC000"/>
              </w:rPr>
              <w:t xml:space="preserve"> </w:t>
            </w:r>
            <w:r w:rsidR="002274B4">
              <w:rPr>
                <w:rFonts w:ascii="SassoonPrimaryInfant" w:hAnsi="SassoonPrimaryInfant" w:cstheme="minorHAnsi"/>
                <w:b/>
                <w:sz w:val="28"/>
                <w:szCs w:val="28"/>
                <w:u w:color="FFC000"/>
              </w:rPr>
              <w:t>term)</w:t>
            </w:r>
          </w:p>
          <w:p w14:paraId="0F985F95" w14:textId="316045B5" w:rsidR="004A626C" w:rsidRPr="002274B4" w:rsidRDefault="004B18B7" w:rsidP="002274B4">
            <w:pPr>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Design Technology we will be making moving monsters! The children will be using pivots and levers to create their own moving </w:t>
            </w:r>
            <w:r w:rsidR="005C65D5">
              <w:rPr>
                <w:rFonts w:ascii="SassoonPrimaryInfant" w:hAnsi="SassoonPrimaryInfant" w:cstheme="minorHAnsi"/>
                <w:b/>
                <w:sz w:val="20"/>
                <w:szCs w:val="28"/>
                <w:u w:color="FFC000"/>
              </w:rPr>
              <w:t>egg</w:t>
            </w:r>
            <w:r>
              <w:rPr>
                <w:rFonts w:ascii="SassoonPrimaryInfant" w:hAnsi="SassoonPrimaryInfant" w:cstheme="minorHAnsi"/>
                <w:b/>
                <w:sz w:val="20"/>
                <w:szCs w:val="28"/>
                <w:u w:color="FFC000"/>
              </w:rPr>
              <w:t>.</w:t>
            </w:r>
          </w:p>
        </w:tc>
      </w:tr>
      <w:tr w:rsidR="0096151B" w:rsidRPr="002274B4" w14:paraId="0FF42EAD" w14:textId="77777777" w:rsidTr="000E456F">
        <w:tc>
          <w:tcPr>
            <w:tcW w:w="5388" w:type="dxa"/>
            <w:shd w:val="clear" w:color="auto" w:fill="auto"/>
          </w:tcPr>
          <w:p w14:paraId="227E5D60" w14:textId="61010427"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01683E">
              <w:rPr>
                <w:rFonts w:ascii="SassoonPrimaryInfant" w:hAnsi="SassoonPrimaryInfant" w:cstheme="minorHAnsi"/>
                <w:b/>
                <w:sz w:val="22"/>
                <w:szCs w:val="28"/>
                <w:u w:color="FFC000"/>
              </w:rPr>
              <w:t xml:space="preserv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1EEFE76F" w14:textId="5214704F"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13B941A9" w14:textId="77777777" w:rsidR="00FB67A9"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sidR="000E7A89">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have acquired the following skills</w:t>
            </w:r>
            <w:r w:rsidR="00FB67A9">
              <w:rPr>
                <w:rFonts w:ascii="SassoonPrimaryInfant" w:hAnsi="SassoonPrimaryInfant" w:cstheme="minorHAnsi"/>
                <w:b/>
                <w:sz w:val="22"/>
                <w:szCs w:val="28"/>
                <w:u w:color="FFC000"/>
              </w:rPr>
              <w:t xml:space="preserve">: </w:t>
            </w:r>
          </w:p>
          <w:p w14:paraId="748E3E2D" w14:textId="30B10FD6" w:rsidR="00FB67A9" w:rsidRPr="002274B4" w:rsidRDefault="00FB67A9" w:rsidP="0096151B">
            <w:pPr>
              <w:rPr>
                <w:rFonts w:ascii="SassoonPrimaryInfant" w:hAnsi="SassoonPrimaryInfant" w:cstheme="minorHAnsi"/>
                <w:b/>
                <w:sz w:val="22"/>
                <w:szCs w:val="28"/>
                <w:u w:color="FFC000"/>
              </w:rPr>
            </w:pPr>
          </w:p>
        </w:tc>
      </w:tr>
      <w:tr w:rsidR="004B18B7" w:rsidRPr="002274B4" w14:paraId="5BA97E3A" w14:textId="77777777" w:rsidTr="000E456F">
        <w:trPr>
          <w:trHeight w:val="2151"/>
        </w:trPr>
        <w:tc>
          <w:tcPr>
            <w:tcW w:w="5388" w:type="dxa"/>
            <w:shd w:val="clear" w:color="auto" w:fill="auto"/>
          </w:tcPr>
          <w:p w14:paraId="468BDA99" w14:textId="77777777" w:rsidR="004B18B7" w:rsidRPr="004E62AE"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How to i</w:t>
            </w:r>
            <w:r w:rsidRPr="004E62AE">
              <w:rPr>
                <w:rFonts w:ascii="SassoonPrimaryInfant" w:hAnsi="SassoonPrimaryInfant" w:cstheme="minorHAnsi"/>
                <w:sz w:val="20"/>
                <w:szCs w:val="28"/>
                <w:u w:color="FFC000"/>
              </w:rPr>
              <w:t>dentify correct terms for levels, linkages and pivots</w:t>
            </w:r>
          </w:p>
          <w:p w14:paraId="7E4E03E8" w14:textId="77777777" w:rsidR="004B18B7" w:rsidRPr="004E62AE" w:rsidRDefault="004B18B7" w:rsidP="004B18B7">
            <w:pPr>
              <w:rPr>
                <w:rFonts w:ascii="SassoonPrimaryInfant" w:hAnsi="SassoonPrimaryInfant" w:cstheme="minorHAnsi"/>
                <w:sz w:val="20"/>
                <w:szCs w:val="28"/>
                <w:u w:color="FFC000"/>
              </w:rPr>
            </w:pPr>
            <w:r w:rsidRPr="004E62AE">
              <w:rPr>
                <w:rFonts w:ascii="SassoonPrimaryInfant" w:hAnsi="SassoonPrimaryInfant" w:cstheme="minorHAnsi"/>
                <w:sz w:val="20"/>
                <w:szCs w:val="28"/>
                <w:u w:color="FFC000"/>
              </w:rPr>
              <w:t>Mechanisms are a collection of moving parts that work together as a machine to produce movement</w:t>
            </w:r>
          </w:p>
          <w:p w14:paraId="11F8E3CE" w14:textId="77777777" w:rsidR="004B18B7" w:rsidRPr="004E62AE"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T</w:t>
            </w:r>
            <w:r w:rsidRPr="004E62AE">
              <w:rPr>
                <w:rFonts w:ascii="SassoonPrimaryInfant" w:hAnsi="SassoonPrimaryInfant" w:cstheme="minorHAnsi"/>
                <w:sz w:val="20"/>
                <w:szCs w:val="28"/>
                <w:u w:color="FFC000"/>
              </w:rPr>
              <w:t xml:space="preserve">hat there is always an input and output in a mechanism </w:t>
            </w:r>
          </w:p>
          <w:p w14:paraId="14480784" w14:textId="77777777" w:rsidR="004B18B7" w:rsidRPr="004E62AE" w:rsidRDefault="004B18B7" w:rsidP="004B18B7">
            <w:pPr>
              <w:rPr>
                <w:rFonts w:ascii="SassoonPrimaryInfant" w:hAnsi="SassoonPrimaryInfant" w:cstheme="minorHAnsi"/>
                <w:sz w:val="20"/>
                <w:szCs w:val="28"/>
                <w:u w:color="FFC000"/>
              </w:rPr>
            </w:pPr>
            <w:r w:rsidRPr="004E62AE">
              <w:rPr>
                <w:rFonts w:ascii="SassoonPrimaryInfant" w:hAnsi="SassoonPrimaryInfant" w:cstheme="minorHAnsi"/>
                <w:sz w:val="20"/>
                <w:szCs w:val="28"/>
                <w:u w:color="FFC000"/>
              </w:rPr>
              <w:t>Input is the energy that is used to start something working</w:t>
            </w:r>
          </w:p>
          <w:p w14:paraId="2A5516D7" w14:textId="77777777" w:rsidR="004B18B7" w:rsidRPr="004E62AE" w:rsidRDefault="004B18B7" w:rsidP="004B18B7">
            <w:pPr>
              <w:rPr>
                <w:rFonts w:ascii="SassoonPrimaryInfant" w:hAnsi="SassoonPrimaryInfant" w:cstheme="minorHAnsi"/>
                <w:sz w:val="20"/>
                <w:szCs w:val="28"/>
                <w:u w:color="FFC000"/>
              </w:rPr>
            </w:pPr>
            <w:r w:rsidRPr="004E62AE">
              <w:rPr>
                <w:rFonts w:ascii="SassoonPrimaryInfant" w:hAnsi="SassoonPrimaryInfant" w:cstheme="minorHAnsi"/>
                <w:sz w:val="20"/>
                <w:szCs w:val="28"/>
                <w:u w:color="FFC000"/>
              </w:rPr>
              <w:t>Output is the movement that happens as a result of the input</w:t>
            </w:r>
          </w:p>
          <w:p w14:paraId="1D59FF50" w14:textId="77777777" w:rsidR="004B18B7" w:rsidRPr="004E62AE" w:rsidRDefault="004B18B7" w:rsidP="004B18B7">
            <w:pPr>
              <w:rPr>
                <w:rFonts w:ascii="SassoonPrimaryInfant" w:hAnsi="SassoonPrimaryInfant" w:cstheme="minorHAnsi"/>
                <w:sz w:val="20"/>
                <w:szCs w:val="28"/>
                <w:u w:color="FFC000"/>
              </w:rPr>
            </w:pPr>
            <w:r w:rsidRPr="004E62AE">
              <w:rPr>
                <w:rFonts w:ascii="SassoonPrimaryInfant" w:hAnsi="SassoonPrimaryInfant" w:cstheme="minorHAnsi"/>
                <w:sz w:val="20"/>
                <w:szCs w:val="28"/>
                <w:u w:color="FFC000"/>
              </w:rPr>
              <w:t>A level is something that turns on a pivot</w:t>
            </w:r>
          </w:p>
          <w:p w14:paraId="20A4654C" w14:textId="77777777" w:rsidR="004B18B7" w:rsidRDefault="004B18B7" w:rsidP="004B18B7">
            <w:pPr>
              <w:rPr>
                <w:rFonts w:ascii="SassoonPrimaryInfant" w:hAnsi="SassoonPrimaryInfant" w:cstheme="minorHAnsi"/>
                <w:sz w:val="20"/>
                <w:szCs w:val="28"/>
                <w:u w:color="FFC000"/>
              </w:rPr>
            </w:pPr>
            <w:r w:rsidRPr="004E62AE">
              <w:rPr>
                <w:rFonts w:ascii="SassoonPrimaryInfant" w:hAnsi="SassoonPrimaryInfant" w:cstheme="minorHAnsi"/>
                <w:sz w:val="20"/>
                <w:szCs w:val="28"/>
                <w:u w:color="FFC000"/>
              </w:rPr>
              <w:t>A linkage mechanism is made up of a series of levers</w:t>
            </w:r>
          </w:p>
          <w:p w14:paraId="5DCEE827" w14:textId="77777777" w:rsidR="004B18B7" w:rsidRDefault="004B18B7" w:rsidP="004B18B7">
            <w:pPr>
              <w:rPr>
                <w:rFonts w:ascii="SassoonPrimaryInfant" w:hAnsi="SassoonPrimaryInfant" w:cstheme="minorHAnsi"/>
                <w:sz w:val="20"/>
                <w:szCs w:val="28"/>
                <w:u w:color="FFC000"/>
              </w:rPr>
            </w:pPr>
          </w:p>
          <w:p w14:paraId="65AD0E50" w14:textId="77777777" w:rsidR="004B18B7" w:rsidRDefault="004B18B7" w:rsidP="004B18B7">
            <w:pPr>
              <w:rPr>
                <w:rFonts w:ascii="SassoonPrimaryInfant" w:hAnsi="SassoonPrimaryInfant" w:cstheme="minorHAnsi"/>
                <w:sz w:val="20"/>
                <w:szCs w:val="28"/>
                <w:u w:color="FFC000"/>
              </w:rPr>
            </w:pPr>
          </w:p>
          <w:p w14:paraId="3B0AED5A" w14:textId="77777777" w:rsidR="004B18B7" w:rsidRDefault="004B18B7" w:rsidP="004B18B7">
            <w:pPr>
              <w:rPr>
                <w:rFonts w:ascii="SassoonPrimaryInfant" w:hAnsi="SassoonPrimaryInfant" w:cstheme="minorHAnsi"/>
                <w:sz w:val="20"/>
                <w:szCs w:val="28"/>
                <w:u w:color="FFC000"/>
              </w:rPr>
            </w:pPr>
          </w:p>
          <w:p w14:paraId="2D406AD1" w14:textId="77777777" w:rsidR="004B18B7" w:rsidRDefault="004B18B7" w:rsidP="004B18B7">
            <w:pPr>
              <w:rPr>
                <w:rFonts w:ascii="SassoonPrimaryInfant" w:hAnsi="SassoonPrimaryInfant" w:cstheme="minorHAnsi"/>
                <w:sz w:val="20"/>
                <w:szCs w:val="28"/>
                <w:u w:color="FFC000"/>
              </w:rPr>
            </w:pPr>
          </w:p>
          <w:p w14:paraId="1B4E9497" w14:textId="77777777" w:rsidR="004B18B7" w:rsidRPr="004E62AE" w:rsidRDefault="004B18B7" w:rsidP="004B18B7">
            <w:pPr>
              <w:rPr>
                <w:rFonts w:ascii="SassoonPrimaryInfant" w:hAnsi="SassoonPrimaryInfant" w:cstheme="minorHAnsi"/>
                <w:sz w:val="20"/>
                <w:szCs w:val="28"/>
                <w:u w:color="FFC000"/>
              </w:rPr>
            </w:pPr>
          </w:p>
          <w:p w14:paraId="42F2A909" w14:textId="30A73554" w:rsidR="004B18B7" w:rsidRPr="00D515FE" w:rsidRDefault="004B18B7" w:rsidP="004B18B7">
            <w:pPr>
              <w:rPr>
                <w:rFonts w:ascii="SassoonPrimaryInfant" w:hAnsi="SassoonPrimaryInfant" w:cstheme="minorHAnsi"/>
                <w:sz w:val="20"/>
                <w:szCs w:val="28"/>
                <w:highlight w:val="yellow"/>
                <w:u w:color="FFC000"/>
              </w:rPr>
            </w:pPr>
            <w:r w:rsidRPr="004E62AE">
              <w:rPr>
                <w:rFonts w:ascii="SassoonPrimaryInfant" w:hAnsi="SassoonPrimaryInfant" w:cstheme="minorHAnsi"/>
                <w:sz w:val="20"/>
                <w:szCs w:val="28"/>
                <w:u w:color="FFC000"/>
              </w:rPr>
              <w:t xml:space="preserve"> </w:t>
            </w:r>
          </w:p>
        </w:tc>
        <w:tc>
          <w:tcPr>
            <w:tcW w:w="5953" w:type="dxa"/>
            <w:shd w:val="clear" w:color="auto" w:fill="auto"/>
          </w:tcPr>
          <w:p w14:paraId="19B5B481"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Generating and communicating ideas using sketching and modelling</w:t>
            </w:r>
          </w:p>
          <w:p w14:paraId="6ADA7C4C" w14:textId="7106AF22"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Creating a </w:t>
            </w:r>
            <w:proofErr w:type="gramStart"/>
            <w:r w:rsidRPr="00ED24EB">
              <w:rPr>
                <w:rFonts w:ascii="SassoonPrimaryInfant" w:hAnsi="SassoonPrimaryInfant" w:cstheme="minorHAnsi"/>
                <w:sz w:val="20"/>
                <w:szCs w:val="28"/>
                <w:u w:color="FFC000"/>
              </w:rPr>
              <w:t>class design criteria</w:t>
            </w:r>
            <w:proofErr w:type="gramEnd"/>
            <w:r w:rsidRPr="00ED24EB">
              <w:rPr>
                <w:rFonts w:ascii="SassoonPrimaryInfant" w:hAnsi="SassoonPrimaryInfant" w:cstheme="minorHAnsi"/>
                <w:sz w:val="20"/>
                <w:szCs w:val="28"/>
                <w:u w:color="FFC000"/>
              </w:rPr>
              <w:t xml:space="preserve"> </w:t>
            </w:r>
            <w:r>
              <w:rPr>
                <w:rFonts w:ascii="SassoonPrimaryInfant" w:hAnsi="SassoonPrimaryInfant" w:cstheme="minorHAnsi"/>
                <w:sz w:val="20"/>
                <w:szCs w:val="28"/>
                <w:u w:color="FFC000"/>
              </w:rPr>
              <w:t xml:space="preserve">for a moving </w:t>
            </w:r>
            <w:r w:rsidR="005C65D5">
              <w:rPr>
                <w:rFonts w:ascii="SassoonPrimaryInfant" w:hAnsi="SassoonPrimaryInfant" w:cstheme="minorHAnsi"/>
                <w:sz w:val="20"/>
                <w:szCs w:val="28"/>
                <w:u w:color="FFC000"/>
              </w:rPr>
              <w:t>egg</w:t>
            </w:r>
          </w:p>
          <w:p w14:paraId="5ADF5BBB"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Selecting appropriate materials based on their properties </w:t>
            </w:r>
          </w:p>
          <w:p w14:paraId="45CEF2F8" w14:textId="77777777" w:rsidR="004B18B7" w:rsidRPr="00ED24EB"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Test, evaluate and adapt a design</w:t>
            </w:r>
          </w:p>
          <w:p w14:paraId="2F4BEC5C" w14:textId="77777777" w:rsidR="004B18B7" w:rsidRDefault="004B18B7" w:rsidP="004B18B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Assemble components </w:t>
            </w:r>
          </w:p>
          <w:p w14:paraId="0EB75E37" w14:textId="77777777" w:rsidR="004B18B7" w:rsidRDefault="004B18B7" w:rsidP="004B18B7">
            <w:pPr>
              <w:rPr>
                <w:rFonts w:ascii="SassoonPrimaryInfant" w:hAnsi="SassoonPrimaryInfant" w:cstheme="minorHAnsi"/>
                <w:sz w:val="20"/>
                <w:szCs w:val="28"/>
                <w:u w:color="FFC000"/>
              </w:rPr>
            </w:pPr>
            <w:proofErr w:type="spellStart"/>
            <w:r>
              <w:rPr>
                <w:rFonts w:ascii="SassoonPrimaryInfant" w:hAnsi="SassoonPrimaryInfant" w:cstheme="minorHAnsi"/>
                <w:sz w:val="20"/>
                <w:szCs w:val="28"/>
                <w:u w:color="FFC000"/>
              </w:rPr>
              <w:t>Analyse</w:t>
            </w:r>
            <w:proofErr w:type="spellEnd"/>
            <w:r>
              <w:rPr>
                <w:rFonts w:ascii="SassoonPrimaryInfant" w:hAnsi="SassoonPrimaryInfant" w:cstheme="minorHAnsi"/>
                <w:sz w:val="20"/>
                <w:szCs w:val="28"/>
                <w:u w:color="FFC000"/>
              </w:rPr>
              <w:t xml:space="preserve"> popular toys using the correct terminology </w:t>
            </w:r>
          </w:p>
          <w:p w14:paraId="2BA620D3" w14:textId="77777777"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Design a moving monster for a specific audience in accordance with the design criteria</w:t>
            </w:r>
          </w:p>
          <w:p w14:paraId="1F460503" w14:textId="77777777"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Making linkages using card for levers and split pins for pivots</w:t>
            </w:r>
          </w:p>
          <w:p w14:paraId="5C3B0D12" w14:textId="77777777"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Experimenting with linkages adjusting widths, lengths and thicknesses of the card that is used</w:t>
            </w:r>
          </w:p>
          <w:p w14:paraId="6071423B" w14:textId="77777777"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Neatly cutting and assembling components</w:t>
            </w:r>
          </w:p>
          <w:p w14:paraId="7406B157" w14:textId="77777777"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Evaluating designs against the design criteria</w:t>
            </w:r>
          </w:p>
          <w:p w14:paraId="724BA944" w14:textId="22D31C0E" w:rsidR="004B18B7" w:rsidRPr="0013405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Use peer feedback to modify a final design </w:t>
            </w:r>
          </w:p>
        </w:tc>
      </w:tr>
      <w:tr w:rsidR="00C13AE8" w:rsidRPr="002274B4" w14:paraId="37885DB8" w14:textId="77777777" w:rsidTr="000E456F">
        <w:tc>
          <w:tcPr>
            <w:tcW w:w="11341" w:type="dxa"/>
            <w:gridSpan w:val="2"/>
            <w:shd w:val="clear" w:color="auto" w:fill="ACB9CA" w:themeFill="text2" w:themeFillTint="66"/>
          </w:tcPr>
          <w:p w14:paraId="7411EA72" w14:textId="77777777"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Religious Education</w:t>
            </w:r>
          </w:p>
          <w:p w14:paraId="552EE549" w14:textId="21B34F7F" w:rsidR="004B18B7" w:rsidRDefault="004B18B7" w:rsidP="004B18B7">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Children will learn about Islam</w:t>
            </w:r>
            <w:r w:rsidR="00610B2D">
              <w:rPr>
                <w:rFonts w:ascii="SassoonPrimaryInfant" w:hAnsi="SassoonPrimaryInfant" w:cstheme="minorHAnsi"/>
                <w:b/>
                <w:sz w:val="20"/>
                <w:szCs w:val="28"/>
                <w:u w:color="FFC000"/>
              </w:rPr>
              <w:t xml:space="preserve"> and Christianity</w:t>
            </w:r>
            <w:r>
              <w:rPr>
                <w:rFonts w:ascii="SassoonPrimaryInfant" w:hAnsi="SassoonPrimaryInfant" w:cstheme="minorHAnsi"/>
                <w:b/>
                <w:sz w:val="20"/>
                <w:szCs w:val="28"/>
                <w:u w:color="FFC000"/>
              </w:rPr>
              <w:t>. Our focus questions will be:</w:t>
            </w:r>
          </w:p>
          <w:p w14:paraId="76FD7C3F" w14:textId="0237F7F3" w:rsidR="00687328" w:rsidRDefault="00687328" w:rsidP="004B18B7">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What is the most important for different people?</w:t>
            </w:r>
          </w:p>
          <w:p w14:paraId="76DA80B4" w14:textId="10C8CDD6" w:rsidR="00610B2D" w:rsidRPr="00AC7D62" w:rsidRDefault="00610B2D" w:rsidP="008C3CE6">
            <w:pPr>
              <w:spacing w:before="7" w:line="208" w:lineRule="auto"/>
              <w:jc w:val="center"/>
              <w:rPr>
                <w:rFonts w:ascii="SassoonPrimaryInfant" w:hAnsi="SassoonPrimaryInfant" w:cstheme="minorHAnsi"/>
                <w:b/>
                <w:sz w:val="20"/>
                <w:szCs w:val="28"/>
                <w:u w:color="FFC000"/>
              </w:rPr>
            </w:pPr>
          </w:p>
        </w:tc>
      </w:tr>
      <w:tr w:rsidR="0096151B" w:rsidRPr="002274B4" w14:paraId="0F57C4E6" w14:textId="77777777" w:rsidTr="000E456F">
        <w:tc>
          <w:tcPr>
            <w:tcW w:w="5388" w:type="dxa"/>
            <w:shd w:val="clear" w:color="auto" w:fill="auto"/>
          </w:tcPr>
          <w:p w14:paraId="482E7F06" w14:textId="23E2B506"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06803A09" w14:textId="0AA3C7A3"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38CE7FA3" w14:textId="28828778"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have acquired the following skills:</w:t>
            </w:r>
          </w:p>
          <w:p w14:paraId="003F16BB" w14:textId="3ACBD59B" w:rsidR="0096151B" w:rsidRPr="002274B4" w:rsidRDefault="0096151B" w:rsidP="0096151B">
            <w:pPr>
              <w:rPr>
                <w:rFonts w:ascii="SassoonPrimaryInfant" w:hAnsi="SassoonPrimaryInfant" w:cstheme="minorHAnsi"/>
                <w:b/>
                <w:sz w:val="22"/>
                <w:szCs w:val="28"/>
                <w:u w:color="FFC000"/>
              </w:rPr>
            </w:pPr>
          </w:p>
        </w:tc>
      </w:tr>
      <w:tr w:rsidR="004B18B7" w:rsidRPr="002274B4" w14:paraId="2A8195BA" w14:textId="77777777" w:rsidTr="000E456F">
        <w:trPr>
          <w:trHeight w:val="58"/>
        </w:trPr>
        <w:tc>
          <w:tcPr>
            <w:tcW w:w="5388" w:type="dxa"/>
            <w:shd w:val="clear" w:color="auto" w:fill="auto"/>
          </w:tcPr>
          <w:tbl>
            <w:tblPr>
              <w:tblW w:w="0" w:type="auto"/>
              <w:tblBorders>
                <w:top w:val="nil"/>
                <w:left w:val="nil"/>
                <w:bottom w:val="nil"/>
                <w:right w:val="nil"/>
              </w:tblBorders>
              <w:tblLook w:val="0000" w:firstRow="0" w:lastRow="0" w:firstColumn="0" w:lastColumn="0" w:noHBand="0" w:noVBand="0"/>
            </w:tblPr>
            <w:tblGrid>
              <w:gridCol w:w="5172"/>
            </w:tblGrid>
            <w:tr w:rsidR="00EF6C28" w:rsidRPr="00EF6C28" w14:paraId="1194774B" w14:textId="77777777">
              <w:trPr>
                <w:trHeight w:val="1682"/>
              </w:trPr>
              <w:tc>
                <w:tcPr>
                  <w:tcW w:w="0" w:type="auto"/>
                </w:tcPr>
                <w:p w14:paraId="306E99D4" w14:textId="2759F16E" w:rsidR="00EF6C28" w:rsidRPr="005C65D5" w:rsidRDefault="00EF6C28" w:rsidP="00547DAD">
                  <w:pPr>
                    <w:rPr>
                      <w:rFonts w:ascii="SassoonPrimaryInfant" w:eastAsiaTheme="minorHAnsi" w:hAnsi="SassoonPrimaryInfant"/>
                      <w:sz w:val="20"/>
                      <w:lang w:val="en-GB"/>
                    </w:rPr>
                  </w:pPr>
                  <w:r w:rsidRPr="005C65D5">
                    <w:rPr>
                      <w:rFonts w:ascii="SassoonPrimaryInfant" w:eastAsiaTheme="minorHAnsi" w:hAnsi="SassoonPrimaryInfant"/>
                      <w:sz w:val="20"/>
                      <w:lang w:val="en-GB"/>
                    </w:rPr>
                    <w:t>Many worldviews (including Christian and Muslim) believe in one Go</w:t>
                  </w:r>
                  <w:r w:rsidR="00547DAD">
                    <w:rPr>
                      <w:rFonts w:ascii="SassoonPrimaryInfant" w:eastAsiaTheme="minorHAnsi" w:hAnsi="SassoonPrimaryInfant"/>
                      <w:sz w:val="20"/>
                      <w:lang w:val="en-GB"/>
                    </w:rPr>
                    <w:t>d</w:t>
                  </w:r>
                  <w:r w:rsidRPr="005C65D5">
                    <w:rPr>
                      <w:rFonts w:ascii="SassoonPrimaryInfant" w:eastAsiaTheme="minorHAnsi" w:hAnsi="SassoonPrimaryInfant"/>
                      <w:sz w:val="20"/>
                      <w:lang w:val="en-GB"/>
                    </w:rPr>
                    <w:t xml:space="preserve"> </w:t>
                  </w:r>
                </w:p>
                <w:p w14:paraId="1B9ED6F2" w14:textId="0FFA3B15" w:rsidR="00EF6C28" w:rsidRPr="005C65D5" w:rsidRDefault="00EF6C28" w:rsidP="00547DAD">
                  <w:pPr>
                    <w:rPr>
                      <w:rFonts w:ascii="SassoonPrimaryInfant" w:eastAsiaTheme="minorHAnsi" w:hAnsi="SassoonPrimaryInfant"/>
                      <w:sz w:val="20"/>
                      <w:lang w:val="en-GB"/>
                    </w:rPr>
                  </w:pPr>
                  <w:r w:rsidRPr="005C65D5">
                    <w:rPr>
                      <w:rFonts w:ascii="SassoonPrimaryInfant" w:eastAsiaTheme="minorHAnsi" w:hAnsi="SassoonPrimaryInfant"/>
                      <w:sz w:val="20"/>
                      <w:lang w:val="en-GB"/>
                    </w:rPr>
                    <w:t>Buddhist traditions are almost exclusively non-theistic worldviews, meaning it is a worldview without a God but with an inspired individual, namely the Buddha</w:t>
                  </w:r>
                </w:p>
                <w:p w14:paraId="5DB3D577" w14:textId="52011E74" w:rsidR="00EF6C28" w:rsidRPr="005C65D5" w:rsidRDefault="00EF6C28" w:rsidP="00547DAD">
                  <w:pPr>
                    <w:rPr>
                      <w:rFonts w:ascii="SassoonPrimaryInfant" w:eastAsiaTheme="minorHAnsi" w:hAnsi="SassoonPrimaryInfant"/>
                      <w:sz w:val="20"/>
                      <w:lang w:val="en-GB"/>
                    </w:rPr>
                  </w:pPr>
                  <w:r w:rsidRPr="005C65D5">
                    <w:rPr>
                      <w:rFonts w:ascii="SassoonPrimaryInfant" w:eastAsiaTheme="minorHAnsi" w:hAnsi="SassoonPrimaryInfant"/>
                      <w:sz w:val="20"/>
                      <w:lang w:val="en-GB"/>
                    </w:rPr>
                    <w:t>In different worldviews, there are inspirational individuals that provide guidance to believers (e.g. Jesus, Prophet Muhammad, Guru Nanak)</w:t>
                  </w:r>
                </w:p>
                <w:p w14:paraId="46B33C6A" w14:textId="28BC11BC" w:rsidR="00EF6C28" w:rsidRPr="005C65D5" w:rsidRDefault="00EF6C28" w:rsidP="00547DAD">
                  <w:pPr>
                    <w:rPr>
                      <w:rFonts w:ascii="SassoonPrimaryInfant" w:eastAsiaTheme="minorHAnsi" w:hAnsi="SassoonPrimaryInfant"/>
                      <w:sz w:val="20"/>
                      <w:lang w:val="en-GB"/>
                    </w:rPr>
                  </w:pPr>
                  <w:r w:rsidRPr="005C65D5">
                    <w:rPr>
                      <w:rFonts w:ascii="SassoonPrimaryInfant" w:eastAsiaTheme="minorHAnsi" w:hAnsi="SassoonPrimaryInfant"/>
                      <w:sz w:val="20"/>
                      <w:lang w:val="en-GB"/>
                    </w:rPr>
                    <w:t>Inspirational books are important to many religious and non-religious worldviews</w:t>
                  </w:r>
                </w:p>
                <w:p w14:paraId="68C20A30" w14:textId="408FDE3B" w:rsidR="00EF6C28" w:rsidRDefault="00EF6C28" w:rsidP="005C65D5">
                  <w:pPr>
                    <w:rPr>
                      <w:rFonts w:ascii="SassoonPrimaryInfant" w:eastAsiaTheme="minorHAnsi" w:hAnsi="SassoonPrimaryInfant"/>
                      <w:sz w:val="20"/>
                      <w:lang w:val="en-GB"/>
                    </w:rPr>
                  </w:pPr>
                  <w:r w:rsidRPr="005C65D5">
                    <w:rPr>
                      <w:rFonts w:ascii="SassoonPrimaryInfant" w:eastAsiaTheme="minorHAnsi" w:hAnsi="SassoonPrimaryInfant"/>
                      <w:sz w:val="20"/>
                      <w:lang w:val="en-GB"/>
                    </w:rPr>
                    <w:t>What might be important to individuals can depend on their background, location, history of belief</w:t>
                  </w:r>
                </w:p>
                <w:p w14:paraId="451A3367" w14:textId="77777777" w:rsidR="00547DAD" w:rsidRDefault="00547DAD" w:rsidP="005C65D5">
                  <w:pPr>
                    <w:rPr>
                      <w:rFonts w:ascii="SassoonPrimaryInfant" w:eastAsiaTheme="minorHAnsi" w:hAnsi="SassoonPrimaryInfant"/>
                      <w:sz w:val="20"/>
                      <w:lang w:val="en-GB"/>
                    </w:rPr>
                  </w:pPr>
                </w:p>
                <w:p w14:paraId="53C04143" w14:textId="30FF16CB" w:rsidR="00547DAD" w:rsidRPr="005C65D5" w:rsidRDefault="00547DAD" w:rsidP="005C65D5">
                  <w:pPr>
                    <w:rPr>
                      <w:rFonts w:ascii="SassoonPrimaryInfant" w:eastAsiaTheme="minorHAnsi" w:hAnsi="SassoonPrimaryInfant"/>
                      <w:sz w:val="20"/>
                      <w:lang w:val="en-GB"/>
                    </w:rPr>
                  </w:pPr>
                </w:p>
              </w:tc>
            </w:tr>
          </w:tbl>
          <w:p w14:paraId="15886C5F" w14:textId="7F58C9D1" w:rsidR="004B18B7" w:rsidRPr="00EF6C28" w:rsidRDefault="004B18B7" w:rsidP="00EF6C28">
            <w:pPr>
              <w:rPr>
                <w:rFonts w:ascii="SassoonPrimaryInfant" w:hAnsi="SassoonPrimaryInfant" w:cstheme="minorHAnsi"/>
                <w:sz w:val="20"/>
                <w:u w:color="FFC000"/>
              </w:rPr>
            </w:pPr>
          </w:p>
        </w:tc>
        <w:tc>
          <w:tcPr>
            <w:tcW w:w="5953" w:type="dxa"/>
            <w:shd w:val="clear" w:color="auto" w:fill="auto"/>
          </w:tcPr>
          <w:p w14:paraId="55440F46" w14:textId="326ABD80" w:rsidR="00EF6C28" w:rsidRDefault="00EF6C28"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Give their opinions on subjects</w:t>
            </w:r>
          </w:p>
          <w:p w14:paraId="4504868D" w14:textId="43F4B53C" w:rsidR="00EF6C28" w:rsidRDefault="00EF6C28" w:rsidP="00EF6C28">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Give reasons with their answers </w:t>
            </w:r>
          </w:p>
          <w:p w14:paraId="3C645EFE" w14:textId="3EB5F4D8" w:rsidR="00EF6C28" w:rsidRPr="00EF6C28" w:rsidRDefault="00EF6C28" w:rsidP="00EF6C28">
            <w:pPr>
              <w:rPr>
                <w:rFonts w:ascii="SassoonPrimaryInfant" w:hAnsi="SassoonPrimaryInfant" w:cstheme="minorHAnsi"/>
                <w:sz w:val="20"/>
                <w:szCs w:val="20"/>
                <w:u w:color="FFC000"/>
              </w:rPr>
            </w:pPr>
            <w:r w:rsidRPr="00EF6C28">
              <w:rPr>
                <w:rFonts w:ascii="SassoonPrimaryInfant" w:hAnsi="SassoonPrimaryInfant" w:cstheme="minorHAnsi"/>
                <w:sz w:val="20"/>
                <w:szCs w:val="20"/>
                <w:u w:color="FFC000"/>
              </w:rPr>
              <w:t>Explain what a sacred text might mea</w:t>
            </w:r>
            <w:r w:rsidR="00547DAD">
              <w:rPr>
                <w:rFonts w:ascii="SassoonPrimaryInfant" w:hAnsi="SassoonPrimaryInfant" w:cstheme="minorHAnsi"/>
                <w:sz w:val="20"/>
                <w:szCs w:val="20"/>
                <w:u w:color="FFC000"/>
              </w:rPr>
              <w:t>n</w:t>
            </w:r>
            <w:r w:rsidRPr="00EF6C28">
              <w:rPr>
                <w:rFonts w:ascii="SassoonPrimaryInfant" w:hAnsi="SassoonPrimaryInfant" w:cstheme="minorHAnsi"/>
                <w:sz w:val="20"/>
                <w:szCs w:val="20"/>
                <w:u w:color="FFC000"/>
              </w:rPr>
              <w:t xml:space="preserve"> </w:t>
            </w:r>
          </w:p>
          <w:p w14:paraId="1B6F30B9" w14:textId="657ED6E9" w:rsidR="00EF6C28" w:rsidRPr="00EF6C28" w:rsidRDefault="00EF6C28" w:rsidP="00EF6C28">
            <w:pPr>
              <w:pStyle w:val="Pa0"/>
              <w:rPr>
                <w:rFonts w:ascii="SassoonPrimaryInfant" w:hAnsi="SassoonPrimaryInfant"/>
                <w:sz w:val="20"/>
                <w:szCs w:val="20"/>
              </w:rPr>
            </w:pPr>
            <w:r w:rsidRPr="00EF6C28">
              <w:rPr>
                <w:rFonts w:ascii="SassoonPrimaryInfant" w:hAnsi="SassoonPrimaryInfant"/>
                <w:color w:val="000000"/>
                <w:sz w:val="20"/>
                <w:szCs w:val="20"/>
              </w:rPr>
              <w:t>Make links between passage from sacred texts and examples of ritual and practice</w:t>
            </w:r>
          </w:p>
          <w:p w14:paraId="0259BD92" w14:textId="4E079DAF" w:rsidR="00EF6C28" w:rsidRPr="00EF6C28" w:rsidRDefault="00EF6C28" w:rsidP="00EF6C28">
            <w:pPr>
              <w:pStyle w:val="Pa0"/>
              <w:rPr>
                <w:rFonts w:ascii="SassoonPrimaryInfant" w:hAnsi="SassoonPrimaryInfant"/>
                <w:sz w:val="20"/>
                <w:szCs w:val="20"/>
              </w:rPr>
            </w:pPr>
            <w:r w:rsidRPr="00EF6C28">
              <w:rPr>
                <w:rFonts w:ascii="SassoonPrimaryInfant" w:hAnsi="SassoonPrimaryInfant"/>
                <w:color w:val="000000"/>
                <w:sz w:val="20"/>
                <w:szCs w:val="20"/>
              </w:rPr>
              <w:t>Engage in simple debates and discussions, using statements as a focus for talk and the formulation of reasons</w:t>
            </w:r>
          </w:p>
          <w:p w14:paraId="527DB0B2" w14:textId="77777777" w:rsidR="00EF6C28" w:rsidRDefault="00EF6C28" w:rsidP="00EF6C28">
            <w:pPr>
              <w:rPr>
                <w:rFonts w:ascii="SassoonPrimaryInfant" w:hAnsi="SassoonPrimaryInfant" w:cstheme="minorHAnsi"/>
                <w:sz w:val="20"/>
                <w:szCs w:val="28"/>
                <w:u w:color="FFC000"/>
              </w:rPr>
            </w:pPr>
          </w:p>
          <w:p w14:paraId="6BD0898A" w14:textId="77777777" w:rsidR="00EF6C28" w:rsidRPr="00EF6C28" w:rsidRDefault="00EF6C28" w:rsidP="00EF6C28">
            <w:pPr>
              <w:rPr>
                <w:rFonts w:ascii="SassoonPrimaryInfant" w:hAnsi="SassoonPrimaryInfant" w:cstheme="minorHAnsi"/>
                <w:sz w:val="20"/>
                <w:szCs w:val="28"/>
                <w:u w:color="FFC000"/>
              </w:rPr>
            </w:pPr>
          </w:p>
          <w:p w14:paraId="1BE36995" w14:textId="77777777" w:rsidR="004B18B7" w:rsidRDefault="00EF6C28" w:rsidP="004B18B7">
            <w:pPr>
              <w:rPr>
                <w:rFonts w:ascii="SassoonPrimaryInfant" w:hAnsi="SassoonPrimaryInfant" w:cstheme="minorHAnsi"/>
                <w:sz w:val="20"/>
                <w:szCs w:val="28"/>
                <w:u w:color="FFC000"/>
              </w:rPr>
            </w:pPr>
            <w:r w:rsidRPr="00EF6C28">
              <w:rPr>
                <w:rFonts w:ascii="SassoonPrimaryInfant" w:hAnsi="SassoonPrimaryInfant" w:cstheme="minorHAnsi"/>
                <w:sz w:val="20"/>
                <w:szCs w:val="28"/>
                <w:u w:color="FFC000"/>
              </w:rPr>
              <w:t xml:space="preserve"> </w:t>
            </w:r>
          </w:p>
          <w:p w14:paraId="4FB9F146" w14:textId="77777777" w:rsidR="00132392" w:rsidRDefault="00132392" w:rsidP="004B18B7">
            <w:pPr>
              <w:rPr>
                <w:rFonts w:ascii="SassoonPrimaryInfant" w:hAnsi="SassoonPrimaryInfant" w:cstheme="minorHAnsi"/>
                <w:sz w:val="20"/>
                <w:szCs w:val="28"/>
                <w:u w:color="FFC000"/>
              </w:rPr>
            </w:pPr>
          </w:p>
          <w:p w14:paraId="2DB24158" w14:textId="01ADB8C8" w:rsidR="00132392" w:rsidRPr="00EF6C28" w:rsidRDefault="00132392" w:rsidP="004B18B7">
            <w:pPr>
              <w:rPr>
                <w:rFonts w:ascii="SassoonPrimaryInfant" w:hAnsi="SassoonPrimaryInfant" w:cstheme="minorHAnsi"/>
                <w:sz w:val="20"/>
                <w:szCs w:val="28"/>
                <w:u w:color="FFC000"/>
              </w:rPr>
            </w:pPr>
          </w:p>
        </w:tc>
      </w:tr>
      <w:tr w:rsidR="00C13AE8" w:rsidRPr="002274B4" w14:paraId="75444DA8" w14:textId="77777777" w:rsidTr="000E456F">
        <w:tc>
          <w:tcPr>
            <w:tcW w:w="11341" w:type="dxa"/>
            <w:gridSpan w:val="2"/>
            <w:shd w:val="clear" w:color="auto" w:fill="FF99FF"/>
          </w:tcPr>
          <w:p w14:paraId="2D50B17A" w14:textId="77777777"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PHSE</w:t>
            </w:r>
          </w:p>
          <w:p w14:paraId="00CCFA35" w14:textId="77777777" w:rsidR="004B18B7" w:rsidRDefault="004C3AC0" w:rsidP="004B18B7">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lastRenderedPageBreak/>
              <w:t xml:space="preserve"> </w:t>
            </w:r>
            <w:r w:rsidR="004B18B7" w:rsidRPr="0096151B">
              <w:rPr>
                <w:rFonts w:ascii="SassoonPrimaryInfant" w:hAnsi="SassoonPrimaryInfant" w:cstheme="minorHAnsi"/>
                <w:b/>
                <w:sz w:val="20"/>
                <w:szCs w:val="28"/>
                <w:u w:color="FFC000"/>
              </w:rPr>
              <w:t xml:space="preserve">In </w:t>
            </w:r>
            <w:r w:rsidR="004B18B7">
              <w:rPr>
                <w:rFonts w:ascii="SassoonPrimaryInfant" w:hAnsi="SassoonPrimaryInfant" w:cstheme="minorHAnsi"/>
                <w:b/>
                <w:sz w:val="20"/>
                <w:szCs w:val="28"/>
                <w:u w:color="FFC000"/>
              </w:rPr>
              <w:t xml:space="preserve">PHSE we will be learning about the rule ‘Clever Never Goes’. The series of lessons will teach children to recognize when someone (known or not) is trying to persuade them to go with them. Children will look at different situations and children will consider whether these situations are OK or not and how they should react in them. </w:t>
            </w:r>
          </w:p>
          <w:p w14:paraId="2A28AB67" w14:textId="52A780FE" w:rsidR="00AC7D62" w:rsidRPr="006809EB" w:rsidRDefault="004B18B7" w:rsidP="004B18B7">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We will then move to thinking about our Dreams and Goals. Children will set their own goals and consider strategies for achieving them and what they should to keep themselves motivated!</w:t>
            </w:r>
          </w:p>
        </w:tc>
      </w:tr>
      <w:tr w:rsidR="0096151B" w:rsidRPr="002274B4" w14:paraId="669A7A85" w14:textId="77777777" w:rsidTr="000E456F">
        <w:tc>
          <w:tcPr>
            <w:tcW w:w="5388" w:type="dxa"/>
            <w:shd w:val="clear" w:color="auto" w:fill="auto"/>
          </w:tcPr>
          <w:p w14:paraId="058C7CC8" w14:textId="4E197FDA"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lastRenderedPageBreak/>
              <w:t>By the end of the</w:t>
            </w:r>
            <w:r w:rsidR="004C3AC0">
              <w:rPr>
                <w:rFonts w:ascii="SassoonPrimaryInfant" w:hAnsi="SassoonPrimaryInfant" w:cstheme="minorHAnsi"/>
                <w:b/>
                <w:sz w:val="22"/>
                <w:szCs w:val="28"/>
                <w:u w:color="FFC000"/>
              </w:rPr>
              <w:t xml:space="preserve"> </w:t>
            </w:r>
            <w:r w:rsidR="00952286">
              <w:rPr>
                <w:rFonts w:ascii="SassoonPrimaryInfant" w:hAnsi="SassoonPrimaryInfant" w:cstheme="minorHAnsi"/>
                <w:b/>
                <w:sz w:val="22"/>
                <w:szCs w:val="28"/>
                <w:u w:color="FFC000"/>
              </w:rPr>
              <w:t xml:space="preserve">Spring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sidR="00132392">
              <w:rPr>
                <w:rFonts w:ascii="SassoonPrimaryInfant" w:hAnsi="SassoonPrimaryInfant" w:cstheme="minorHAnsi"/>
                <w:b/>
                <w:sz w:val="22"/>
                <w:szCs w:val="28"/>
                <w:u w:color="FFC000"/>
              </w:rPr>
              <w:t>:</w:t>
            </w:r>
          </w:p>
        </w:tc>
        <w:tc>
          <w:tcPr>
            <w:tcW w:w="5953" w:type="dxa"/>
            <w:shd w:val="clear" w:color="auto" w:fill="auto"/>
          </w:tcPr>
          <w:p w14:paraId="799BBC7A" w14:textId="3F72887D"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 xml:space="preserve">Spring </w:t>
            </w:r>
            <w:r>
              <w:rPr>
                <w:rFonts w:ascii="SassoonPrimaryInfant" w:hAnsi="SassoonPrimaryInfant" w:cstheme="minorHAnsi"/>
                <w:b/>
                <w:sz w:val="22"/>
                <w:szCs w:val="28"/>
                <w:u w:color="FFC000"/>
              </w:rPr>
              <w:t>term, your child will have acquired the following skills:</w:t>
            </w:r>
          </w:p>
        </w:tc>
      </w:tr>
      <w:tr w:rsidR="004B18B7" w:rsidRPr="002274B4" w14:paraId="36040C65" w14:textId="77777777" w:rsidTr="00132392">
        <w:trPr>
          <w:trHeight w:val="2400"/>
        </w:trPr>
        <w:tc>
          <w:tcPr>
            <w:tcW w:w="5388" w:type="dxa"/>
            <w:shd w:val="clear" w:color="auto" w:fill="auto"/>
          </w:tcPr>
          <w:p w14:paraId="46F6F06D"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Safety rules for being approached by someone in public places</w:t>
            </w:r>
          </w:p>
          <w:p w14:paraId="0A725BB2"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Safety rules for going with anyone when it hasn’t been agreed in advance</w:t>
            </w:r>
          </w:p>
          <w:p w14:paraId="603463D3"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‘Clever Never Goes’</w:t>
            </w:r>
          </w:p>
          <w:p w14:paraId="54E67D47" w14:textId="77777777" w:rsidR="004B18B7" w:rsidRPr="00CA3154"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How to </w:t>
            </w:r>
            <w:proofErr w:type="spellStart"/>
            <w:r>
              <w:rPr>
                <w:rFonts w:ascii="SassoonPrimaryInfant" w:hAnsi="SassoonPrimaryInfant" w:cstheme="minorHAnsi"/>
                <w:sz w:val="20"/>
                <w:szCs w:val="28"/>
                <w:u w:color="FFC000"/>
              </w:rPr>
              <w:t>recognise</w:t>
            </w:r>
            <w:proofErr w:type="spellEnd"/>
            <w:r>
              <w:rPr>
                <w:rFonts w:ascii="SassoonPrimaryInfant" w:hAnsi="SassoonPrimaryInfant" w:cstheme="minorHAnsi"/>
                <w:sz w:val="20"/>
                <w:szCs w:val="28"/>
                <w:u w:color="FFC000"/>
              </w:rPr>
              <w:t xml:space="preserve"> their </w:t>
            </w:r>
            <w:r w:rsidRPr="00CA3154">
              <w:rPr>
                <w:rFonts w:ascii="SassoonPrimaryInfant" w:hAnsi="SassoonPrimaryInfant" w:cstheme="minorHAnsi"/>
                <w:sz w:val="20"/>
                <w:szCs w:val="28"/>
                <w:u w:color="FFC000"/>
              </w:rPr>
              <w:t>Early Warning Signs</w:t>
            </w:r>
          </w:p>
          <w:p w14:paraId="2960EEA7" w14:textId="77777777" w:rsidR="004B18B7" w:rsidRPr="00CA3154"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The i</w:t>
            </w:r>
            <w:r w:rsidRPr="00CA3154">
              <w:rPr>
                <w:rFonts w:ascii="SassoonPrimaryInfant" w:hAnsi="SassoonPrimaryInfant" w:cstheme="minorHAnsi"/>
                <w:sz w:val="20"/>
                <w:szCs w:val="28"/>
                <w:u w:color="FFC000"/>
              </w:rPr>
              <w:t xml:space="preserve">mportance of gaining consent from parents/guardians </w:t>
            </w:r>
          </w:p>
          <w:p w14:paraId="06B038B0" w14:textId="77777777" w:rsidR="004B18B7" w:rsidRPr="00CA3154"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Which a</w:t>
            </w:r>
            <w:r w:rsidRPr="00CA3154">
              <w:rPr>
                <w:rFonts w:ascii="SassoonPrimaryInfant" w:hAnsi="SassoonPrimaryInfant" w:cstheme="minorHAnsi"/>
                <w:sz w:val="20"/>
                <w:szCs w:val="28"/>
                <w:u w:color="FFC000"/>
              </w:rPr>
              <w:t>dul</w:t>
            </w:r>
            <w:r>
              <w:rPr>
                <w:rFonts w:ascii="SassoonPrimaryInfant" w:hAnsi="SassoonPrimaryInfant" w:cstheme="minorHAnsi"/>
                <w:sz w:val="20"/>
                <w:szCs w:val="28"/>
                <w:u w:color="FFC000"/>
              </w:rPr>
              <w:t>t</w:t>
            </w:r>
            <w:r w:rsidRPr="00CA3154">
              <w:rPr>
                <w:rFonts w:ascii="SassoonPrimaryInfant" w:hAnsi="SassoonPrimaryInfant" w:cstheme="minorHAnsi"/>
                <w:sz w:val="20"/>
                <w:szCs w:val="28"/>
                <w:u w:color="FFC000"/>
              </w:rPr>
              <w:t>s to speak to regarding worries and concerns</w:t>
            </w:r>
          </w:p>
          <w:p w14:paraId="317B7E5F"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Strategies to stay motivated when faced with challenges  </w:t>
            </w:r>
          </w:p>
          <w:p w14:paraId="69ABD275" w14:textId="77777777" w:rsidR="004B18B7" w:rsidRPr="00CA3154"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T</w:t>
            </w:r>
            <w:r w:rsidRPr="00CA3154">
              <w:rPr>
                <w:rFonts w:ascii="SassoonPrimaryInfant" w:hAnsi="SassoonPrimaryInfant" w:cstheme="minorHAnsi"/>
                <w:sz w:val="20"/>
                <w:szCs w:val="28"/>
                <w:u w:color="FFC000"/>
              </w:rPr>
              <w:t xml:space="preserve">he importance of resilience </w:t>
            </w:r>
          </w:p>
          <w:p w14:paraId="553C1BDB" w14:textId="71CD355D" w:rsidR="005C65D5" w:rsidRPr="00132392"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Strategies for celebrating achievements </w:t>
            </w:r>
          </w:p>
        </w:tc>
        <w:tc>
          <w:tcPr>
            <w:tcW w:w="5953" w:type="dxa"/>
            <w:shd w:val="clear" w:color="auto" w:fill="auto"/>
          </w:tcPr>
          <w:p w14:paraId="489F3D6A"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Contribute to class discussions</w:t>
            </w:r>
          </w:p>
          <w:p w14:paraId="2003D670"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Identify goals and aspirations </w:t>
            </w:r>
          </w:p>
          <w:p w14:paraId="4E4652BD"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Identify feelings associated with frustration and achievement </w:t>
            </w:r>
          </w:p>
          <w:p w14:paraId="7AE10482"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Identify feelings of happiness and sadness</w:t>
            </w:r>
          </w:p>
          <w:p w14:paraId="2576E5FD"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Play and work cooperatively with others</w:t>
            </w:r>
          </w:p>
          <w:p w14:paraId="5D61F100"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Consider others’ feelings </w:t>
            </w:r>
          </w:p>
          <w:p w14:paraId="116781E4"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Identify feelings associated with being proud and achieving our goals</w:t>
            </w:r>
          </w:p>
          <w:p w14:paraId="00BB4997" w14:textId="28B4A305" w:rsidR="004B18B7" w:rsidRPr="00132392" w:rsidRDefault="004B18B7" w:rsidP="00132392">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Know how to </w:t>
            </w:r>
            <w:proofErr w:type="spellStart"/>
            <w:r w:rsidRPr="00CA3154">
              <w:rPr>
                <w:rFonts w:ascii="SassoonPrimaryInfant" w:hAnsi="SassoonPrimaryInfant" w:cstheme="minorHAnsi"/>
                <w:sz w:val="20"/>
                <w:szCs w:val="28"/>
                <w:u w:color="FFC000"/>
              </w:rPr>
              <w:t>vocalise</w:t>
            </w:r>
            <w:proofErr w:type="spellEnd"/>
            <w:r w:rsidRPr="00CA3154">
              <w:rPr>
                <w:rFonts w:ascii="SassoonPrimaryInfant" w:hAnsi="SassoonPrimaryInfant" w:cstheme="minorHAnsi"/>
                <w:sz w:val="20"/>
                <w:szCs w:val="28"/>
                <w:u w:color="FFC000"/>
              </w:rPr>
              <w:t xml:space="preserve"> successes for themselves and others</w:t>
            </w:r>
          </w:p>
        </w:tc>
      </w:tr>
      <w:tr w:rsidR="00C13AE8" w:rsidRPr="002274B4" w14:paraId="7F1362B0" w14:textId="77777777" w:rsidTr="000E456F">
        <w:tc>
          <w:tcPr>
            <w:tcW w:w="11341" w:type="dxa"/>
            <w:gridSpan w:val="2"/>
            <w:shd w:val="clear" w:color="auto" w:fill="CCFF66"/>
          </w:tcPr>
          <w:p w14:paraId="6515D757" w14:textId="2539D8F7" w:rsidR="00D97189" w:rsidRPr="00D97189" w:rsidRDefault="00C13AE8" w:rsidP="00D9718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Computing</w:t>
            </w:r>
          </w:p>
          <w:p w14:paraId="72E8D625" w14:textId="77777777" w:rsidR="004B18B7" w:rsidRDefault="002E44AB" w:rsidP="004B18B7">
            <w:pPr>
              <w:jc w:val="center"/>
              <w:rPr>
                <w:rFonts w:ascii="SassoonPrimaryInfant" w:hAnsi="SassoonPrimaryInfant" w:cstheme="minorHAnsi"/>
                <w:b/>
                <w:sz w:val="20"/>
                <w:szCs w:val="28"/>
                <w:u w:color="FFC000"/>
              </w:rPr>
            </w:pPr>
            <w:r w:rsidRPr="002E44AB">
              <w:rPr>
                <w:rFonts w:ascii="SassoonPrimaryInfant" w:hAnsi="SassoonPrimaryInfant" w:cstheme="minorHAnsi"/>
                <w:b/>
                <w:sz w:val="20"/>
                <w:szCs w:val="28"/>
                <w:u w:color="FFC000"/>
              </w:rPr>
              <w:t xml:space="preserve"> </w:t>
            </w:r>
            <w:r w:rsidR="004B18B7">
              <w:rPr>
                <w:rFonts w:ascii="SassoonPrimaryInfant" w:hAnsi="SassoonPrimaryInfant" w:cstheme="minorHAnsi"/>
                <w:b/>
                <w:sz w:val="20"/>
                <w:szCs w:val="28"/>
                <w:u w:color="FFC000"/>
              </w:rPr>
              <w:t xml:space="preserve">Children will use pictograms to ask and answer yes/no questions. They will use 2Question to create their own binary tree. </w:t>
            </w:r>
          </w:p>
          <w:p w14:paraId="5982841E" w14:textId="696C42D3" w:rsidR="00D97189" w:rsidRPr="00D97189" w:rsidRDefault="004B18B7" w:rsidP="004B18B7">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Children will learn how to use the internet to safely search and will put together a leaflet to share the research that they have carried out.</w:t>
            </w:r>
          </w:p>
        </w:tc>
      </w:tr>
      <w:tr w:rsidR="0096151B" w:rsidRPr="002274B4" w14:paraId="3461AFC5" w14:textId="77777777" w:rsidTr="000E456F">
        <w:tc>
          <w:tcPr>
            <w:tcW w:w="5388" w:type="dxa"/>
            <w:shd w:val="clear" w:color="auto" w:fill="auto"/>
          </w:tcPr>
          <w:p w14:paraId="2308A559" w14:textId="0EDF4A8D"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47A30E93" w14:textId="592CB42A"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52D0637F" w14:textId="7F9F4816"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952286">
              <w:rPr>
                <w:rFonts w:ascii="SassoonPrimaryInfant" w:hAnsi="SassoonPrimaryInfant" w:cstheme="minorHAnsi"/>
                <w:b/>
                <w:sz w:val="22"/>
                <w:szCs w:val="28"/>
                <w:u w:color="FFC000"/>
              </w:rPr>
              <w:t xml:space="preserve"> Spring</w:t>
            </w:r>
            <w:r>
              <w:rPr>
                <w:rFonts w:ascii="SassoonPrimaryInfant" w:hAnsi="SassoonPrimaryInfant" w:cstheme="minorHAnsi"/>
                <w:b/>
                <w:sz w:val="22"/>
                <w:szCs w:val="28"/>
                <w:u w:color="FFC000"/>
              </w:rPr>
              <w:t xml:space="preserve"> term, your child will have acquired the following skills:</w:t>
            </w:r>
          </w:p>
          <w:p w14:paraId="5572E901" w14:textId="1DBC1077" w:rsidR="0096151B" w:rsidRPr="002274B4" w:rsidRDefault="0096151B" w:rsidP="0096151B">
            <w:pPr>
              <w:rPr>
                <w:rFonts w:ascii="SassoonPrimaryInfant" w:hAnsi="SassoonPrimaryInfant" w:cstheme="minorHAnsi"/>
                <w:b/>
                <w:sz w:val="22"/>
                <w:szCs w:val="28"/>
                <w:u w:color="FFC000"/>
              </w:rPr>
            </w:pPr>
          </w:p>
        </w:tc>
      </w:tr>
      <w:tr w:rsidR="004B18B7" w:rsidRPr="002274B4" w14:paraId="6EBEEFF3" w14:textId="77777777" w:rsidTr="000E456F">
        <w:tc>
          <w:tcPr>
            <w:tcW w:w="5388" w:type="dxa"/>
            <w:shd w:val="clear" w:color="auto" w:fill="auto"/>
          </w:tcPr>
          <w:p w14:paraId="49601AE5" w14:textId="77777777" w:rsidR="004B18B7" w:rsidRPr="00CA3154" w:rsidRDefault="004B18B7" w:rsidP="004B18B7">
            <w:pPr>
              <w:rPr>
                <w:rFonts w:ascii="SassoonPrimaryType" w:hAnsi="SassoonPrimaryType" w:cstheme="minorHAnsi"/>
                <w:sz w:val="20"/>
                <w:szCs w:val="20"/>
                <w:u w:color="FFC000"/>
              </w:rPr>
            </w:pPr>
            <w:r w:rsidRPr="00CA3154">
              <w:rPr>
                <w:rFonts w:ascii="SassoonPrimaryType" w:hAnsi="SassoonPrimaryType" w:cstheme="minorHAnsi"/>
                <w:sz w:val="20"/>
                <w:szCs w:val="20"/>
                <w:u w:color="FFC000"/>
              </w:rPr>
              <w:t xml:space="preserve">Handling an iPad/laptop </w:t>
            </w:r>
          </w:p>
          <w:p w14:paraId="06F4B0BE" w14:textId="77777777" w:rsidR="004B18B7" w:rsidRPr="00CA3154" w:rsidRDefault="004B18B7" w:rsidP="004B18B7">
            <w:pPr>
              <w:rPr>
                <w:rFonts w:ascii="SassoonPrimaryType" w:hAnsi="SassoonPrimaryType" w:cstheme="minorHAnsi"/>
                <w:sz w:val="20"/>
                <w:szCs w:val="20"/>
                <w:u w:color="FFC000"/>
              </w:rPr>
            </w:pPr>
            <w:r w:rsidRPr="00CA3154">
              <w:rPr>
                <w:rFonts w:ascii="SassoonPrimaryType" w:hAnsi="SassoonPrimaryType" w:cstheme="minorHAnsi"/>
                <w:sz w:val="20"/>
                <w:szCs w:val="20"/>
                <w:u w:color="FFC000"/>
              </w:rPr>
              <w:t>Switching iPad/laptop on and off</w:t>
            </w:r>
          </w:p>
          <w:p w14:paraId="742D0B90" w14:textId="77777777" w:rsidR="004B18B7" w:rsidRPr="00CA3154" w:rsidRDefault="004B18B7" w:rsidP="004B18B7">
            <w:pPr>
              <w:rPr>
                <w:rFonts w:ascii="SassoonPrimaryType" w:hAnsi="SassoonPrimaryType" w:cstheme="minorHAnsi"/>
                <w:sz w:val="20"/>
                <w:szCs w:val="20"/>
                <w:u w:color="FFC000"/>
              </w:rPr>
            </w:pPr>
            <w:r w:rsidRPr="00CA3154">
              <w:rPr>
                <w:rFonts w:ascii="SassoonPrimaryType" w:hAnsi="SassoonPrimaryType" w:cstheme="minorHAnsi"/>
                <w:sz w:val="20"/>
                <w:szCs w:val="20"/>
                <w:u w:color="FFC000"/>
              </w:rPr>
              <w:t>Opening and closing apps</w:t>
            </w:r>
          </w:p>
          <w:p w14:paraId="7F218965" w14:textId="77777777" w:rsidR="004B18B7" w:rsidRPr="00CA3154" w:rsidRDefault="004B18B7" w:rsidP="004B18B7">
            <w:pPr>
              <w:rPr>
                <w:rFonts w:ascii="SassoonPrimaryType" w:hAnsi="SassoonPrimaryType" w:cstheme="minorHAnsi"/>
                <w:sz w:val="20"/>
                <w:szCs w:val="20"/>
                <w:u w:color="FFC000"/>
              </w:rPr>
            </w:pPr>
            <w:r w:rsidRPr="00CA3154">
              <w:rPr>
                <w:rFonts w:ascii="SassoonPrimaryType" w:hAnsi="SassoonPrimaryType" w:cstheme="minorHAnsi"/>
                <w:sz w:val="20"/>
                <w:szCs w:val="20"/>
                <w:u w:color="FFC000"/>
              </w:rPr>
              <w:t xml:space="preserve">How to log onto a computer </w:t>
            </w:r>
          </w:p>
          <w:p w14:paraId="44A0F216" w14:textId="77777777" w:rsidR="004B18B7" w:rsidRPr="00CA3154" w:rsidRDefault="004B18B7" w:rsidP="004B18B7">
            <w:pPr>
              <w:rPr>
                <w:rFonts w:ascii="SassoonPrimaryType" w:hAnsi="SassoonPrimaryType" w:cstheme="minorHAnsi"/>
                <w:sz w:val="20"/>
                <w:szCs w:val="20"/>
                <w:u w:color="FFC000"/>
              </w:rPr>
            </w:pPr>
            <w:r w:rsidRPr="00CA3154">
              <w:rPr>
                <w:rFonts w:ascii="SassoonPrimaryType" w:hAnsi="SassoonPrimaryType" w:cstheme="minorHAnsi"/>
                <w:sz w:val="20"/>
                <w:szCs w:val="20"/>
                <w:u w:color="FFC000"/>
              </w:rPr>
              <w:t>Importance of logging out</w:t>
            </w:r>
          </w:p>
          <w:p w14:paraId="100A4236" w14:textId="4B966A0C" w:rsidR="004B18B7" w:rsidRPr="00132392" w:rsidRDefault="004B18B7" w:rsidP="004B18B7">
            <w:pPr>
              <w:rPr>
                <w:rFonts w:ascii="SassoonPrimaryType" w:hAnsi="SassoonPrimaryType" w:cstheme="minorHAnsi"/>
                <w:sz w:val="20"/>
                <w:szCs w:val="20"/>
                <w:u w:color="FFC000"/>
              </w:rPr>
            </w:pPr>
            <w:r w:rsidRPr="00CA3154">
              <w:rPr>
                <w:rFonts w:ascii="SassoonPrimaryType" w:hAnsi="SassoonPrimaryType" w:cstheme="minorHAnsi"/>
                <w:sz w:val="20"/>
                <w:szCs w:val="20"/>
                <w:u w:color="FFC000"/>
              </w:rPr>
              <w:t>Ways to stay safe online</w:t>
            </w:r>
          </w:p>
        </w:tc>
        <w:tc>
          <w:tcPr>
            <w:tcW w:w="5953" w:type="dxa"/>
            <w:shd w:val="clear" w:color="auto" w:fill="auto"/>
          </w:tcPr>
          <w:p w14:paraId="15A4D1AE"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Logging in to Purple Mash </w:t>
            </w:r>
          </w:p>
          <w:p w14:paraId="6F0CB0B0"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Access and explore Purple Mash </w:t>
            </w:r>
          </w:p>
          <w:p w14:paraId="54E33DC8" w14:textId="77777777" w:rsidR="004B18B7" w:rsidRPr="00CA3154"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Design and explain algorithms</w:t>
            </w:r>
          </w:p>
          <w:p w14:paraId="2CC60696" w14:textId="77777777" w:rsidR="004B18B7" w:rsidRDefault="004B18B7" w:rsidP="004B18B7">
            <w:pPr>
              <w:rPr>
                <w:rFonts w:ascii="SassoonPrimaryInfant" w:hAnsi="SassoonPrimaryInfant" w:cstheme="minorHAnsi"/>
                <w:sz w:val="20"/>
                <w:szCs w:val="28"/>
                <w:u w:color="FFC000"/>
              </w:rPr>
            </w:pPr>
            <w:r w:rsidRPr="00CA3154">
              <w:rPr>
                <w:rFonts w:ascii="SassoonPrimaryInfant" w:hAnsi="SassoonPrimaryInfant" w:cstheme="minorHAnsi"/>
                <w:sz w:val="20"/>
                <w:szCs w:val="28"/>
                <w:u w:color="FFC000"/>
              </w:rPr>
              <w:t xml:space="preserve">Create a </w:t>
            </w:r>
            <w:r>
              <w:rPr>
                <w:rFonts w:ascii="SassoonPrimaryInfant" w:hAnsi="SassoonPrimaryInfant" w:cstheme="minorHAnsi"/>
                <w:sz w:val="20"/>
                <w:szCs w:val="28"/>
                <w:u w:color="FFC000"/>
              </w:rPr>
              <w:t>binary tree</w:t>
            </w:r>
          </w:p>
          <w:p w14:paraId="43F775AB" w14:textId="77777777" w:rsidR="004B18B7"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Inputting data into a spreadsheet</w:t>
            </w:r>
          </w:p>
          <w:p w14:paraId="749AB92D" w14:textId="2B8F8CD1" w:rsidR="004B18B7" w:rsidRPr="00132392" w:rsidRDefault="004B18B7" w:rsidP="004B18B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Formatting a leaflet to effectively present and share research </w:t>
            </w:r>
          </w:p>
        </w:tc>
      </w:tr>
      <w:tr w:rsidR="00C13AE8" w:rsidRPr="002274B4" w14:paraId="6C95969A" w14:textId="77777777" w:rsidTr="000E456F">
        <w:tc>
          <w:tcPr>
            <w:tcW w:w="11341" w:type="dxa"/>
            <w:gridSpan w:val="2"/>
            <w:shd w:val="clear" w:color="auto" w:fill="00FFFF"/>
          </w:tcPr>
          <w:p w14:paraId="7A10C4EB" w14:textId="77777777" w:rsidR="00C13AE8" w:rsidRPr="000E3F12" w:rsidRDefault="00C13AE8" w:rsidP="00216E60">
            <w:pPr>
              <w:jc w:val="center"/>
              <w:rPr>
                <w:rFonts w:ascii="SassoonPrimaryInfant" w:hAnsi="SassoonPrimaryInfant" w:cstheme="minorHAnsi"/>
                <w:b/>
                <w:sz w:val="28"/>
                <w:szCs w:val="28"/>
                <w:u w:color="FFC000"/>
              </w:rPr>
            </w:pPr>
            <w:r w:rsidRPr="000E3F12">
              <w:rPr>
                <w:rFonts w:ascii="SassoonPrimaryInfant" w:hAnsi="SassoonPrimaryInfant" w:cstheme="minorHAnsi"/>
                <w:b/>
                <w:sz w:val="28"/>
                <w:szCs w:val="28"/>
                <w:u w:color="FFC000"/>
              </w:rPr>
              <w:t>P. E</w:t>
            </w:r>
          </w:p>
          <w:p w14:paraId="01C13832" w14:textId="27BAA553" w:rsidR="00AC7D62" w:rsidRPr="007C48F7" w:rsidRDefault="004B18B7" w:rsidP="00216E60">
            <w:pPr>
              <w:jc w:val="center"/>
              <w:rPr>
                <w:rFonts w:ascii="SassoonPrimaryInfant" w:hAnsi="SassoonPrimaryInfant" w:cstheme="minorHAnsi"/>
                <w:b/>
                <w:sz w:val="28"/>
                <w:szCs w:val="28"/>
                <w:highlight w:val="yellow"/>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PE we will be taking part in Invasion Game</w:t>
            </w:r>
            <w:r w:rsidR="00610B2D">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Fitness</w:t>
            </w:r>
            <w:r w:rsidR="00610B2D">
              <w:rPr>
                <w:rFonts w:ascii="SassoonPrimaryInfant" w:hAnsi="SassoonPrimaryInfant" w:cstheme="minorHAnsi"/>
                <w:b/>
                <w:sz w:val="20"/>
                <w:szCs w:val="28"/>
                <w:u w:color="FFC000"/>
              </w:rPr>
              <w:t xml:space="preserve">, Dance and Target Games </w:t>
            </w:r>
            <w:r>
              <w:rPr>
                <w:rFonts w:ascii="SassoonPrimaryInfant" w:hAnsi="SassoonPrimaryInfant" w:cstheme="minorHAnsi"/>
                <w:b/>
                <w:sz w:val="20"/>
                <w:szCs w:val="28"/>
                <w:u w:color="FFC000"/>
              </w:rPr>
              <w:t>sessions. Children will learn about a range of invasion games (netball, rugby, handball, basketball, football) and use rules and techniques from these sports. They will consider the importance of keeping fit and how to maintain their fitness levels.</w:t>
            </w:r>
          </w:p>
        </w:tc>
      </w:tr>
      <w:tr w:rsidR="0096151B" w:rsidRPr="002274B4" w14:paraId="47F836E5" w14:textId="77777777" w:rsidTr="000E456F">
        <w:tc>
          <w:tcPr>
            <w:tcW w:w="5388" w:type="dxa"/>
            <w:shd w:val="clear" w:color="auto" w:fill="auto"/>
          </w:tcPr>
          <w:p w14:paraId="17F3D82A" w14:textId="0F6C8BDD" w:rsidR="0096151B" w:rsidRPr="000E3F12" w:rsidRDefault="0096151B" w:rsidP="0096151B">
            <w:pPr>
              <w:rPr>
                <w:rFonts w:ascii="SassoonPrimaryInfant" w:hAnsi="SassoonPrimaryInfant" w:cstheme="minorHAnsi"/>
                <w:b/>
                <w:sz w:val="22"/>
                <w:szCs w:val="28"/>
                <w:u w:color="FFC000"/>
              </w:rPr>
            </w:pPr>
            <w:r w:rsidRPr="000E3F12">
              <w:rPr>
                <w:rFonts w:ascii="SassoonPrimaryInfant" w:hAnsi="SassoonPrimaryInfant" w:cstheme="minorHAnsi"/>
                <w:b/>
                <w:sz w:val="22"/>
                <w:szCs w:val="28"/>
                <w:u w:color="FFC000"/>
              </w:rPr>
              <w:t>By the end of the</w:t>
            </w:r>
            <w:r w:rsidR="007C48F7" w:rsidRPr="000E3F12">
              <w:rPr>
                <w:rFonts w:ascii="SassoonPrimaryInfant" w:hAnsi="SassoonPrimaryInfant" w:cstheme="minorHAnsi"/>
                <w:b/>
                <w:sz w:val="22"/>
                <w:szCs w:val="28"/>
                <w:u w:color="FFC000"/>
              </w:rPr>
              <w:t xml:space="preserve"> </w:t>
            </w:r>
            <w:r w:rsidR="00952286">
              <w:rPr>
                <w:rFonts w:ascii="SassoonPrimaryInfant" w:hAnsi="SassoonPrimaryInfant" w:cstheme="minorHAnsi"/>
                <w:b/>
                <w:sz w:val="22"/>
                <w:szCs w:val="28"/>
                <w:u w:color="FFC000"/>
              </w:rPr>
              <w:t>Spring</w:t>
            </w:r>
            <w:r w:rsidR="007C48F7" w:rsidRPr="000E3F12">
              <w:rPr>
                <w:rFonts w:ascii="SassoonPrimaryInfant" w:hAnsi="SassoonPrimaryInfant" w:cstheme="minorHAnsi"/>
                <w:b/>
                <w:sz w:val="22"/>
                <w:szCs w:val="28"/>
                <w:u w:color="FFC000"/>
              </w:rPr>
              <w:t xml:space="preserve"> </w:t>
            </w:r>
            <w:r w:rsidRPr="000E3F12">
              <w:rPr>
                <w:rFonts w:ascii="SassoonPrimaryInfant" w:hAnsi="SassoonPrimaryInfant" w:cstheme="minorHAnsi"/>
                <w:b/>
                <w:sz w:val="22"/>
                <w:szCs w:val="28"/>
                <w:u w:color="FFC000"/>
              </w:rPr>
              <w:t>term, your child will know:</w:t>
            </w:r>
          </w:p>
          <w:p w14:paraId="28D1B72E" w14:textId="02EEA31A" w:rsidR="0096151B" w:rsidRPr="000E3F12" w:rsidRDefault="0096151B" w:rsidP="0096151B">
            <w:pPr>
              <w:rPr>
                <w:rFonts w:ascii="SassoonPrimaryInfant" w:hAnsi="SassoonPrimaryInfant" w:cstheme="minorHAnsi"/>
                <w:b/>
                <w:sz w:val="22"/>
                <w:szCs w:val="28"/>
                <w:u w:color="FFC000"/>
              </w:rPr>
            </w:pPr>
          </w:p>
        </w:tc>
        <w:tc>
          <w:tcPr>
            <w:tcW w:w="5953" w:type="dxa"/>
            <w:shd w:val="clear" w:color="auto" w:fill="auto"/>
          </w:tcPr>
          <w:p w14:paraId="4419A026" w14:textId="6A0F3442" w:rsidR="0096151B" w:rsidRPr="000E3F12" w:rsidRDefault="0096151B" w:rsidP="0096151B">
            <w:pPr>
              <w:rPr>
                <w:rFonts w:ascii="SassoonPrimaryInfant" w:hAnsi="SassoonPrimaryInfant" w:cstheme="minorHAnsi"/>
                <w:b/>
                <w:sz w:val="22"/>
                <w:szCs w:val="28"/>
                <w:u w:color="FFC000"/>
              </w:rPr>
            </w:pPr>
            <w:r w:rsidRPr="000E3F12">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sidRPr="000E3F12">
              <w:rPr>
                <w:rFonts w:ascii="SassoonPrimaryInfant" w:hAnsi="SassoonPrimaryInfant" w:cstheme="minorHAnsi"/>
                <w:b/>
                <w:sz w:val="22"/>
                <w:szCs w:val="28"/>
                <w:u w:color="FFC000"/>
              </w:rPr>
              <w:t xml:space="preserve"> term, your child will have acquired the following skills:</w:t>
            </w:r>
          </w:p>
          <w:p w14:paraId="106D30DD" w14:textId="00B89430" w:rsidR="0096151B" w:rsidRPr="007C48F7" w:rsidRDefault="0096151B" w:rsidP="0096151B">
            <w:pPr>
              <w:rPr>
                <w:rFonts w:ascii="SassoonPrimaryInfant" w:hAnsi="SassoonPrimaryInfant" w:cstheme="minorHAnsi"/>
                <w:b/>
                <w:sz w:val="22"/>
                <w:szCs w:val="28"/>
                <w:highlight w:val="yellow"/>
                <w:u w:color="FFC000"/>
              </w:rPr>
            </w:pPr>
          </w:p>
        </w:tc>
      </w:tr>
      <w:tr w:rsidR="004B18B7" w:rsidRPr="002274B4" w14:paraId="696872ED" w14:textId="77777777" w:rsidTr="000E456F">
        <w:tc>
          <w:tcPr>
            <w:tcW w:w="5388" w:type="dxa"/>
            <w:shd w:val="clear" w:color="auto" w:fill="auto"/>
          </w:tcPr>
          <w:p w14:paraId="05227608" w14:textId="77777777" w:rsidR="004B18B7" w:rsidRPr="00496681" w:rsidRDefault="004B18B7"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Names of jumps and ball passes</w:t>
            </w:r>
          </w:p>
          <w:p w14:paraId="1616B7A6" w14:textId="23C22A68" w:rsidR="004B18B7" w:rsidRPr="00496681" w:rsidRDefault="004B18B7"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Names of invasion games</w:t>
            </w:r>
            <w:r w:rsidR="00BB3895" w:rsidRPr="00496681">
              <w:rPr>
                <w:rFonts w:ascii="SassoonPrimaryType" w:hAnsi="SassoonPrimaryType" w:cstheme="minorHAnsi"/>
                <w:sz w:val="20"/>
                <w:szCs w:val="20"/>
                <w:u w:color="FFC000"/>
              </w:rPr>
              <w:t xml:space="preserve"> </w:t>
            </w:r>
            <w:r w:rsidRPr="00496681">
              <w:rPr>
                <w:rFonts w:ascii="SassoonPrimaryType" w:hAnsi="SassoonPrimaryType" w:cstheme="minorHAnsi"/>
                <w:sz w:val="20"/>
                <w:szCs w:val="20"/>
                <w:u w:color="FFC000"/>
              </w:rPr>
              <w:t>- rugby, handball, football, basketball</w:t>
            </w:r>
          </w:p>
          <w:p w14:paraId="00900B43" w14:textId="600E683F" w:rsidR="004B18B7" w:rsidRPr="00496681" w:rsidRDefault="004B18B7"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Terminology to describe attacking and defending</w:t>
            </w:r>
            <w:r w:rsidR="00BB3895" w:rsidRPr="00496681">
              <w:rPr>
                <w:rFonts w:ascii="SassoonPrimaryType" w:hAnsi="SassoonPrimaryType" w:cstheme="minorHAnsi"/>
                <w:sz w:val="20"/>
                <w:szCs w:val="20"/>
                <w:u w:color="FFC000"/>
              </w:rPr>
              <w:t xml:space="preserve"> </w:t>
            </w:r>
            <w:r w:rsidRPr="00496681">
              <w:rPr>
                <w:rFonts w:ascii="SassoonPrimaryType" w:hAnsi="SassoonPrimaryType" w:cstheme="minorHAnsi"/>
                <w:sz w:val="20"/>
                <w:szCs w:val="20"/>
                <w:u w:color="FFC000"/>
              </w:rPr>
              <w:t xml:space="preserve">- possession, marking, teammate, hand- eye coordination </w:t>
            </w:r>
          </w:p>
          <w:p w14:paraId="2F2F6E9D" w14:textId="41463CD3" w:rsidR="00BB3895" w:rsidRPr="00496681" w:rsidRDefault="00BB3895"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Dance terminology -dynamics, space, relationships, balance, jump, balance, pathways, levels, actions, repeat, link, shapes, speeds, directions, timing</w:t>
            </w:r>
          </w:p>
          <w:p w14:paraId="5C7E82CB" w14:textId="457DB3D0" w:rsidR="00BB3895" w:rsidRPr="00496681" w:rsidRDefault="00BB3895"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 xml:space="preserve">How actions can be linked together to create a short dance </w:t>
            </w:r>
          </w:p>
          <w:p w14:paraId="3D9BCE85" w14:textId="3E98483D" w:rsidR="00BB3895" w:rsidRPr="00496681" w:rsidRDefault="00BB3895"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How to use counts of 8 to keep in time with the music and a partner</w:t>
            </w:r>
          </w:p>
          <w:p w14:paraId="731820FA" w14:textId="17ED31E9" w:rsidR="00BB3895" w:rsidRPr="00496681" w:rsidRDefault="00BB3895" w:rsidP="004B18B7">
            <w:pPr>
              <w:rPr>
                <w:rFonts w:ascii="SassoonPrimaryType" w:hAnsi="SassoonPrimaryType" w:cstheme="minorHAnsi"/>
                <w:sz w:val="20"/>
                <w:szCs w:val="20"/>
                <w:u w:color="FFC000"/>
              </w:rPr>
            </w:pPr>
            <w:r w:rsidRPr="00496681">
              <w:rPr>
                <w:rFonts w:ascii="SassoonPrimaryType" w:hAnsi="SassoonPrimaryType" w:cstheme="minorHAnsi"/>
                <w:sz w:val="20"/>
                <w:szCs w:val="20"/>
                <w:u w:color="FFC000"/>
              </w:rPr>
              <w:t xml:space="preserve">How to respond to a stimulus </w:t>
            </w:r>
            <w:r w:rsidR="00496681" w:rsidRPr="00496681">
              <w:rPr>
                <w:rFonts w:ascii="SassoonPrimaryType" w:hAnsi="SassoonPrimaryType" w:cstheme="minorHAnsi"/>
                <w:sz w:val="20"/>
                <w:szCs w:val="20"/>
                <w:u w:color="FFC000"/>
              </w:rPr>
              <w:t>through movement</w:t>
            </w:r>
          </w:p>
          <w:p w14:paraId="0DFDAED6" w14:textId="33E1E764" w:rsidR="00610B2D" w:rsidRPr="005C65D5" w:rsidRDefault="00610B2D" w:rsidP="004B18B7">
            <w:pPr>
              <w:rPr>
                <w:rFonts w:ascii="SassoonPrimaryType" w:hAnsi="SassoonPrimaryType" w:cstheme="minorHAnsi"/>
                <w:sz w:val="20"/>
                <w:szCs w:val="20"/>
                <w:highlight w:val="yellow"/>
                <w:u w:color="FFC000"/>
              </w:rPr>
            </w:pPr>
          </w:p>
          <w:p w14:paraId="310CC668" w14:textId="77777777" w:rsidR="004B18B7" w:rsidRPr="005C65D5" w:rsidRDefault="004B18B7" w:rsidP="004B18B7">
            <w:pPr>
              <w:rPr>
                <w:rFonts w:ascii="SassoonPrimaryInfant" w:hAnsi="SassoonPrimaryInfant" w:cstheme="minorHAnsi"/>
                <w:b/>
                <w:sz w:val="28"/>
                <w:szCs w:val="28"/>
                <w:highlight w:val="yellow"/>
                <w:u w:color="FFC000"/>
              </w:rPr>
            </w:pPr>
          </w:p>
          <w:p w14:paraId="52245F0B" w14:textId="77777777" w:rsidR="004B18B7" w:rsidRPr="005C65D5" w:rsidRDefault="004B18B7" w:rsidP="004B18B7">
            <w:pPr>
              <w:rPr>
                <w:rFonts w:ascii="SassoonPrimaryInfant" w:hAnsi="SassoonPrimaryInfant" w:cstheme="minorHAnsi"/>
                <w:b/>
                <w:sz w:val="28"/>
                <w:szCs w:val="28"/>
                <w:highlight w:val="yellow"/>
                <w:u w:color="FFC000"/>
              </w:rPr>
            </w:pPr>
          </w:p>
          <w:p w14:paraId="585F177A" w14:textId="77777777" w:rsidR="004B18B7" w:rsidRPr="005C65D5" w:rsidRDefault="004B18B7" w:rsidP="004B18B7">
            <w:pPr>
              <w:rPr>
                <w:rFonts w:ascii="SassoonPrimaryInfant" w:hAnsi="SassoonPrimaryInfant" w:cstheme="minorHAnsi"/>
                <w:b/>
                <w:sz w:val="28"/>
                <w:szCs w:val="28"/>
                <w:highlight w:val="yellow"/>
                <w:u w:color="FFC000"/>
              </w:rPr>
            </w:pPr>
          </w:p>
          <w:p w14:paraId="531489D2" w14:textId="77777777" w:rsidR="004B18B7" w:rsidRPr="005C65D5" w:rsidRDefault="004B18B7" w:rsidP="004B18B7">
            <w:pPr>
              <w:rPr>
                <w:rFonts w:ascii="SassoonPrimaryInfant" w:hAnsi="SassoonPrimaryInfant" w:cstheme="minorHAnsi"/>
                <w:b/>
                <w:sz w:val="28"/>
                <w:szCs w:val="28"/>
                <w:highlight w:val="yellow"/>
                <w:u w:color="FFC000"/>
              </w:rPr>
            </w:pPr>
          </w:p>
          <w:p w14:paraId="64E75330" w14:textId="33806B02" w:rsidR="004B18B7" w:rsidRPr="005C65D5" w:rsidRDefault="004B18B7" w:rsidP="004B18B7">
            <w:pPr>
              <w:rPr>
                <w:rFonts w:ascii="SassoonPrimaryType" w:hAnsi="SassoonPrimaryType" w:cstheme="minorHAnsi"/>
                <w:sz w:val="20"/>
                <w:szCs w:val="20"/>
                <w:highlight w:val="yellow"/>
                <w:u w:color="FFC000"/>
              </w:rPr>
            </w:pPr>
          </w:p>
        </w:tc>
        <w:tc>
          <w:tcPr>
            <w:tcW w:w="5953" w:type="dxa"/>
            <w:shd w:val="clear" w:color="auto" w:fill="auto"/>
          </w:tcPr>
          <w:p w14:paraId="3987A7AB"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 xml:space="preserve">Running for longer periods of time without stopping </w:t>
            </w:r>
          </w:p>
          <w:p w14:paraId="24382988"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Develop coordination and timing when jumping in a long rope</w:t>
            </w:r>
          </w:p>
          <w:p w14:paraId="199E1B27"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Develop individual skipping skills</w:t>
            </w:r>
          </w:p>
          <w:p w14:paraId="61846B5A"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 xml:space="preserve">Take part in circuit activities to develop stamina and agility </w:t>
            </w:r>
          </w:p>
          <w:p w14:paraId="301740C6"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Explore exercises that use own body weight</w:t>
            </w:r>
          </w:p>
          <w:p w14:paraId="071CC70C"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Develop agility, balance and coordination</w:t>
            </w:r>
          </w:p>
          <w:p w14:paraId="760CC609"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Develop strategies for maintaining possession in invasion games</w:t>
            </w:r>
          </w:p>
          <w:p w14:paraId="63164DB0"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Develop attacking skills and ways to score goals</w:t>
            </w:r>
          </w:p>
          <w:p w14:paraId="69AF540B"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 xml:space="preserve">Develop defending skills </w:t>
            </w:r>
          </w:p>
          <w:p w14:paraId="0638148C"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 xml:space="preserve">Explore how to gain possession </w:t>
            </w:r>
          </w:p>
          <w:p w14:paraId="3078FD93" w14:textId="77777777" w:rsidR="004B18B7" w:rsidRPr="00496681"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Mark an opponent and understand defending skills</w:t>
            </w:r>
          </w:p>
          <w:p w14:paraId="03B5C4DE" w14:textId="77777777" w:rsidR="00141849" w:rsidRDefault="004B18B7"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Apply simple tactics for attacking and defending</w:t>
            </w:r>
          </w:p>
          <w:p w14:paraId="6BBC5550" w14:textId="77777777" w:rsidR="00496681" w:rsidRPr="00496681" w:rsidRDefault="00496681"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Using movement to respond to a stimulus</w:t>
            </w:r>
          </w:p>
          <w:p w14:paraId="244650BE" w14:textId="77777777" w:rsidR="00496681" w:rsidRPr="00496681" w:rsidRDefault="00496681"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Copy, repeat and link actions</w:t>
            </w:r>
          </w:p>
          <w:p w14:paraId="5456894D" w14:textId="77777777" w:rsidR="00496681" w:rsidRPr="00496681" w:rsidRDefault="00496681"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Work collaboratively with a partner</w:t>
            </w:r>
          </w:p>
          <w:p w14:paraId="7E011256" w14:textId="77777777" w:rsidR="00496681" w:rsidRPr="00496681" w:rsidRDefault="00496681"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Use counts of 8 to keep in time to the music</w:t>
            </w:r>
          </w:p>
          <w:p w14:paraId="5396831B" w14:textId="77777777" w:rsidR="00496681" w:rsidRPr="00496681" w:rsidRDefault="00496681"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Use dynamics in movement</w:t>
            </w:r>
          </w:p>
          <w:p w14:paraId="496BB28B" w14:textId="77777777" w:rsidR="00496681" w:rsidRDefault="00496681" w:rsidP="004B18B7">
            <w:pPr>
              <w:rPr>
                <w:rFonts w:ascii="SassoonPrimaryInfant" w:hAnsi="SassoonPrimaryInfant" w:cstheme="minorHAnsi"/>
                <w:sz w:val="20"/>
                <w:szCs w:val="28"/>
                <w:u w:color="FFC000"/>
              </w:rPr>
            </w:pPr>
            <w:r w:rsidRPr="00496681">
              <w:rPr>
                <w:rFonts w:ascii="SassoonPrimaryInfant" w:hAnsi="SassoonPrimaryInfant" w:cstheme="minorHAnsi"/>
                <w:sz w:val="20"/>
                <w:szCs w:val="28"/>
                <w:u w:color="FFC000"/>
              </w:rPr>
              <w:t>Use pathways and levels to create a short dance</w:t>
            </w:r>
          </w:p>
          <w:p w14:paraId="6D871CE0" w14:textId="77777777" w:rsidR="00547DAD" w:rsidRDefault="00547DAD" w:rsidP="004B18B7">
            <w:pPr>
              <w:rPr>
                <w:rFonts w:ascii="SassoonPrimaryInfant" w:hAnsi="SassoonPrimaryInfant" w:cstheme="minorHAnsi"/>
                <w:sz w:val="20"/>
                <w:szCs w:val="28"/>
                <w:highlight w:val="yellow"/>
                <w:u w:color="FFC000"/>
              </w:rPr>
            </w:pPr>
          </w:p>
          <w:p w14:paraId="4CCCD732" w14:textId="43AD61A0" w:rsidR="00547DAD" w:rsidRPr="005C65D5" w:rsidRDefault="00547DAD" w:rsidP="004B18B7">
            <w:pPr>
              <w:rPr>
                <w:rFonts w:ascii="SassoonPrimaryInfant" w:hAnsi="SassoonPrimaryInfant" w:cstheme="minorHAnsi"/>
                <w:sz w:val="20"/>
                <w:szCs w:val="28"/>
                <w:highlight w:val="yellow"/>
                <w:u w:color="FFC000"/>
              </w:rPr>
            </w:pPr>
          </w:p>
        </w:tc>
      </w:tr>
      <w:tr w:rsidR="00C13AE8" w:rsidRPr="002274B4" w14:paraId="5F8D2636" w14:textId="77777777" w:rsidTr="000E456F">
        <w:tc>
          <w:tcPr>
            <w:tcW w:w="11341" w:type="dxa"/>
            <w:gridSpan w:val="2"/>
            <w:shd w:val="clear" w:color="auto" w:fill="FFFF00"/>
          </w:tcPr>
          <w:p w14:paraId="6D1F07EC" w14:textId="77777777" w:rsidR="00C13AE8" w:rsidRPr="007C48F7" w:rsidRDefault="00C13AE8" w:rsidP="00216E60">
            <w:pPr>
              <w:jc w:val="center"/>
              <w:rPr>
                <w:rFonts w:ascii="SassoonPrimaryInfant" w:hAnsi="SassoonPrimaryInfant" w:cstheme="minorHAnsi"/>
                <w:b/>
                <w:sz w:val="28"/>
                <w:szCs w:val="28"/>
                <w:highlight w:val="yellow"/>
                <w:u w:color="FFC000"/>
              </w:rPr>
            </w:pPr>
            <w:r w:rsidRPr="007C48F7">
              <w:rPr>
                <w:rFonts w:ascii="SassoonPrimaryInfant" w:hAnsi="SassoonPrimaryInfant" w:cstheme="minorHAnsi"/>
                <w:b/>
                <w:sz w:val="28"/>
                <w:szCs w:val="28"/>
                <w:highlight w:val="yellow"/>
                <w:u w:color="FFC000"/>
              </w:rPr>
              <w:t>Music</w:t>
            </w:r>
          </w:p>
          <w:p w14:paraId="159DBDF5" w14:textId="66CC10D7" w:rsidR="001C48E9" w:rsidRPr="00141849" w:rsidRDefault="001C48E9" w:rsidP="000D7157">
            <w:pPr>
              <w:jc w:val="center"/>
              <w:rPr>
                <w:rFonts w:ascii="SassoonPrimaryInfant" w:hAnsi="SassoonPrimaryInfant" w:cstheme="minorHAnsi"/>
                <w:b/>
                <w:sz w:val="20"/>
                <w:szCs w:val="28"/>
                <w:u w:color="FFC000"/>
              </w:rPr>
            </w:pPr>
            <w:r w:rsidRPr="007C48F7">
              <w:rPr>
                <w:rFonts w:ascii="SassoonPrimaryInfant" w:hAnsi="SassoonPrimaryInfant" w:cstheme="minorHAnsi"/>
                <w:b/>
                <w:sz w:val="20"/>
                <w:szCs w:val="28"/>
                <w:highlight w:val="yellow"/>
                <w:u w:color="FFC000"/>
              </w:rPr>
              <w:lastRenderedPageBreak/>
              <w:t xml:space="preserve"> </w:t>
            </w:r>
            <w:r w:rsidR="00141849">
              <w:rPr>
                <w:rFonts w:ascii="SassoonPrimaryInfant" w:hAnsi="SassoonPrimaryInfant" w:cstheme="minorHAnsi"/>
                <w:b/>
                <w:sz w:val="20"/>
                <w:szCs w:val="28"/>
                <w:u w:color="FFC000"/>
              </w:rPr>
              <w:t xml:space="preserve">During the first Spring half term, the unit of work </w:t>
            </w:r>
            <w:r w:rsidR="000D7157">
              <w:rPr>
                <w:rFonts w:ascii="SassoonPrimaryInfant" w:hAnsi="SassoonPrimaryInfant" w:cstheme="minorHAnsi"/>
                <w:b/>
                <w:sz w:val="20"/>
                <w:szCs w:val="28"/>
                <w:u w:color="FFC000"/>
              </w:rPr>
              <w:t xml:space="preserve">we </w:t>
            </w:r>
            <w:r w:rsidR="00141849">
              <w:rPr>
                <w:rFonts w:ascii="SassoonPrimaryInfant" w:hAnsi="SassoonPrimaryInfant" w:cstheme="minorHAnsi"/>
                <w:b/>
                <w:sz w:val="20"/>
                <w:szCs w:val="28"/>
                <w:u w:color="FFC000"/>
              </w:rPr>
              <w:t>will</w:t>
            </w:r>
            <w:r w:rsidR="000D7157">
              <w:rPr>
                <w:rFonts w:ascii="SassoonPrimaryInfant" w:hAnsi="SassoonPrimaryInfant" w:cstheme="minorHAnsi"/>
                <w:b/>
                <w:sz w:val="20"/>
                <w:szCs w:val="28"/>
                <w:u w:color="FFC000"/>
              </w:rPr>
              <w:t xml:space="preserve"> learn how music is used for many reasons and can help us to tell a story and express our feelings</w:t>
            </w:r>
            <w:r w:rsidR="00141849">
              <w:rPr>
                <w:rFonts w:ascii="SassoonPrimaryInfant" w:hAnsi="SassoonPrimaryInfant" w:cstheme="minorHAnsi"/>
                <w:b/>
                <w:sz w:val="20"/>
                <w:szCs w:val="28"/>
                <w:u w:color="FFC000"/>
              </w:rPr>
              <w:t>.</w:t>
            </w:r>
            <w:r w:rsidR="000D7157">
              <w:rPr>
                <w:rFonts w:ascii="SassoonPrimaryInfant" w:hAnsi="SassoonPrimaryInfant" w:cstheme="minorHAnsi"/>
                <w:b/>
                <w:sz w:val="20"/>
                <w:szCs w:val="28"/>
                <w:u w:color="FFC000"/>
              </w:rPr>
              <w:t xml:space="preserve">  Using the music in this unit, the children will explore loud and soft sounds.  </w:t>
            </w:r>
            <w:r w:rsidR="00141849">
              <w:rPr>
                <w:rFonts w:ascii="SassoonPrimaryInfant" w:hAnsi="SassoonPrimaryInfant" w:cstheme="minorHAnsi"/>
                <w:b/>
                <w:sz w:val="20"/>
                <w:szCs w:val="28"/>
                <w:u w:color="FFC000"/>
              </w:rPr>
              <w:t xml:space="preserve">The second part of the half term will focus on a unit of work </w:t>
            </w:r>
            <w:r w:rsidR="000D7157">
              <w:rPr>
                <w:rFonts w:ascii="SassoonPrimaryInfant" w:hAnsi="SassoonPrimaryInfant" w:cstheme="minorHAnsi"/>
                <w:b/>
                <w:sz w:val="20"/>
                <w:szCs w:val="28"/>
                <w:u w:color="FFC000"/>
              </w:rPr>
              <w:t>entitled ‘</w:t>
            </w:r>
            <w:proofErr w:type="spellStart"/>
            <w:r w:rsidR="000D7157">
              <w:rPr>
                <w:rFonts w:ascii="SassoonPrimaryInfant" w:hAnsi="SassoonPrimaryInfant" w:cstheme="minorHAnsi"/>
                <w:b/>
                <w:sz w:val="20"/>
                <w:szCs w:val="28"/>
                <w:u w:color="FFC000"/>
              </w:rPr>
              <w:t>Recognisi</w:t>
            </w:r>
            <w:r w:rsidR="00A86516">
              <w:rPr>
                <w:rFonts w:ascii="SassoonPrimaryInfant" w:hAnsi="SassoonPrimaryInfant" w:cstheme="minorHAnsi"/>
                <w:b/>
                <w:sz w:val="20"/>
                <w:szCs w:val="28"/>
                <w:u w:color="FFC000"/>
              </w:rPr>
              <w:t>ng</w:t>
            </w:r>
            <w:proofErr w:type="spellEnd"/>
            <w:r w:rsidR="000D7157">
              <w:rPr>
                <w:rFonts w:ascii="SassoonPrimaryInfant" w:hAnsi="SassoonPrimaryInfant" w:cstheme="minorHAnsi"/>
                <w:b/>
                <w:sz w:val="20"/>
                <w:szCs w:val="28"/>
                <w:u w:color="FFC000"/>
              </w:rPr>
              <w:t xml:space="preserve"> Different Sounds’.  The children will learn to </w:t>
            </w:r>
            <w:proofErr w:type="spellStart"/>
            <w:r w:rsidR="000D7157">
              <w:rPr>
                <w:rFonts w:ascii="SassoonPrimaryInfant" w:hAnsi="SassoonPrimaryInfant" w:cstheme="minorHAnsi"/>
                <w:b/>
                <w:sz w:val="20"/>
                <w:szCs w:val="28"/>
                <w:u w:color="FFC000"/>
              </w:rPr>
              <w:t>recognise</w:t>
            </w:r>
            <w:proofErr w:type="spellEnd"/>
            <w:r w:rsidR="000D7157">
              <w:rPr>
                <w:rFonts w:ascii="SassoonPrimaryInfant" w:hAnsi="SassoonPrimaryInfant" w:cstheme="minorHAnsi"/>
                <w:b/>
                <w:sz w:val="20"/>
                <w:szCs w:val="28"/>
                <w:u w:color="FFC000"/>
              </w:rPr>
              <w:t xml:space="preserve"> different instruments in a piece of music and </w:t>
            </w:r>
            <w:r w:rsidR="00965278">
              <w:rPr>
                <w:rFonts w:ascii="SassoonPrimaryInfant" w:hAnsi="SassoonPrimaryInfant" w:cstheme="minorHAnsi"/>
                <w:b/>
                <w:sz w:val="20"/>
                <w:szCs w:val="28"/>
                <w:u w:color="FFC000"/>
              </w:rPr>
              <w:t>how these and the uses of voices can be used to create harmony in music.</w:t>
            </w:r>
          </w:p>
        </w:tc>
      </w:tr>
      <w:tr w:rsidR="0096151B" w:rsidRPr="002274B4" w14:paraId="19BCA890" w14:textId="77777777" w:rsidTr="000E456F">
        <w:trPr>
          <w:trHeight w:val="618"/>
        </w:trPr>
        <w:tc>
          <w:tcPr>
            <w:tcW w:w="5388" w:type="dxa"/>
            <w:shd w:val="clear" w:color="auto" w:fill="auto"/>
          </w:tcPr>
          <w:p w14:paraId="760E07B1" w14:textId="00D0A2F5" w:rsidR="00141849" w:rsidRPr="00141849"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lastRenderedPageBreak/>
              <w:t xml:space="preserve">By the end of the </w:t>
            </w:r>
            <w:r w:rsidR="00952286">
              <w:rPr>
                <w:rFonts w:ascii="SassoonPrimaryInfant" w:hAnsi="SassoonPrimaryInfant" w:cstheme="minorHAnsi"/>
                <w:b/>
                <w:sz w:val="22"/>
                <w:szCs w:val="28"/>
                <w:u w:color="FFC000"/>
              </w:rPr>
              <w:t>Spring</w:t>
            </w:r>
            <w:r w:rsidR="007C48F7">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134A055E" w14:textId="24957192" w:rsidR="007D0326" w:rsidRPr="007D0326" w:rsidRDefault="0096151B" w:rsidP="0096151B">
            <w:pPr>
              <w:rPr>
                <w:rFonts w:ascii="SassoonPrimaryInfant" w:hAnsi="SassoonPrimaryInfant" w:cstheme="minorHAnsi"/>
                <w:b/>
                <w:sz w:val="22"/>
                <w:szCs w:val="28"/>
                <w:u w:color="FFC000"/>
              </w:rPr>
            </w:pPr>
            <w:r w:rsidRPr="007D0326">
              <w:rPr>
                <w:rFonts w:ascii="SassoonPrimaryInfant" w:hAnsi="SassoonPrimaryInfant" w:cstheme="minorHAnsi"/>
                <w:b/>
                <w:sz w:val="22"/>
                <w:szCs w:val="28"/>
                <w:u w:color="FFC000"/>
              </w:rPr>
              <w:t xml:space="preserve">By the end of the </w:t>
            </w:r>
            <w:r w:rsidR="00952286">
              <w:rPr>
                <w:rFonts w:ascii="SassoonPrimaryInfant" w:hAnsi="SassoonPrimaryInfant" w:cstheme="minorHAnsi"/>
                <w:b/>
                <w:sz w:val="22"/>
                <w:szCs w:val="28"/>
                <w:u w:color="FFC000"/>
              </w:rPr>
              <w:t>Spring</w:t>
            </w:r>
            <w:r w:rsidRPr="007D0326">
              <w:rPr>
                <w:rFonts w:ascii="SassoonPrimaryInfant" w:hAnsi="SassoonPrimaryInfant" w:cstheme="minorHAnsi"/>
                <w:b/>
                <w:sz w:val="22"/>
                <w:szCs w:val="28"/>
                <w:u w:color="FFC000"/>
              </w:rPr>
              <w:t xml:space="preserve"> term, your child will have acquired the following skills:</w:t>
            </w:r>
          </w:p>
        </w:tc>
      </w:tr>
      <w:tr w:rsidR="00141849" w:rsidRPr="002274B4" w14:paraId="0D2BCEC3" w14:textId="77777777" w:rsidTr="00132392">
        <w:trPr>
          <w:trHeight w:val="58"/>
        </w:trPr>
        <w:tc>
          <w:tcPr>
            <w:tcW w:w="5388" w:type="dxa"/>
            <w:shd w:val="clear" w:color="auto" w:fill="auto"/>
          </w:tcPr>
          <w:p w14:paraId="1807389F" w14:textId="77777777" w:rsidR="00141849"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sing a song from memory</w:t>
            </w:r>
          </w:p>
          <w:p w14:paraId="26973D83" w14:textId="77777777"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sing using different pitches when singing</w:t>
            </w:r>
          </w:p>
          <w:p w14:paraId="1CF50210" w14:textId="77777777"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perform actions that match lyrics</w:t>
            </w:r>
          </w:p>
          <w:p w14:paraId="6390B5A0" w14:textId="77777777"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use sounds creatively to represent a chosen environment</w:t>
            </w:r>
          </w:p>
          <w:p w14:paraId="276B8663" w14:textId="77777777"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collaborate and communicate in a group</w:t>
            </w:r>
          </w:p>
          <w:p w14:paraId="0BFAB505" w14:textId="77777777"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perform a composition, using pitch and dynamics to enhance this</w:t>
            </w:r>
          </w:p>
          <w:p w14:paraId="19C7F8CC" w14:textId="14F94F2A"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read notation from left to right</w:t>
            </w:r>
          </w:p>
          <w:p w14:paraId="08CCBDCD" w14:textId="626D2EB1"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Musical terminology-dynamics, pitch, soundscape, compose</w:t>
            </w:r>
          </w:p>
          <w:p w14:paraId="11A52EDF" w14:textId="2B4F3ADC" w:rsidR="00AC29DE" w:rsidRPr="00A2161A" w:rsidRDefault="00AC29DE"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create a group soundscape using dynamic changes</w:t>
            </w:r>
          </w:p>
          <w:p w14:paraId="1991D90C" w14:textId="5EE3FFBA" w:rsidR="00A2161A" w:rsidRPr="00A2161A" w:rsidRDefault="00A2161A"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identify changes in dynamics and show changes using bodies and voices</w:t>
            </w:r>
          </w:p>
          <w:p w14:paraId="6BD66D31" w14:textId="61B5C86A" w:rsidR="00A2161A" w:rsidRPr="00A2161A" w:rsidRDefault="00A2161A"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compare two pieces of music using musical vocabulary to describe the changes in dynamics</w:t>
            </w:r>
          </w:p>
          <w:p w14:paraId="7FFD3936" w14:textId="5274CF1A" w:rsidR="00AC29DE" w:rsidRPr="00A2161A" w:rsidRDefault="00A2161A" w:rsidP="00132392">
            <w:pPr>
              <w:rPr>
                <w:rFonts w:ascii="SassoonPrimaryInfant" w:hAnsi="SassoonPrimaryInfant" w:cstheme="minorHAnsi"/>
                <w:sz w:val="22"/>
                <w:szCs w:val="28"/>
                <w:u w:color="FFC000"/>
              </w:rPr>
            </w:pPr>
            <w:r w:rsidRPr="00A2161A">
              <w:rPr>
                <w:rFonts w:ascii="SassoonPrimaryInfant" w:hAnsi="SassoonPrimaryInfant" w:cstheme="minorHAnsi"/>
                <w:sz w:val="22"/>
                <w:szCs w:val="28"/>
                <w:u w:color="FFC000"/>
              </w:rPr>
              <w:t>How to interpret, create and play music using a simple pitch pattern</w:t>
            </w:r>
          </w:p>
        </w:tc>
        <w:tc>
          <w:tcPr>
            <w:tcW w:w="5953" w:type="dxa"/>
            <w:shd w:val="clear" w:color="auto" w:fill="auto"/>
          </w:tcPr>
          <w:p w14:paraId="1C023C5C" w14:textId="77777777" w:rsidR="00141849"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Learn to sing a British folk song from memory</w:t>
            </w:r>
          </w:p>
          <w:p w14:paraId="5185BC0F" w14:textId="719EF3D2"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Perform a song relating to the countryside and one relating to the city</w:t>
            </w:r>
          </w:p>
          <w:p w14:paraId="79FCBA65" w14:textId="5BC11E3C" w:rsidR="00A2161A" w:rsidRPr="00BB3895" w:rsidRDefault="00BB3895"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Using different pitches when singing</w:t>
            </w:r>
          </w:p>
          <w:p w14:paraId="6F6B9C6B" w14:textId="77777777"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Create a composition using symbols</w:t>
            </w:r>
          </w:p>
          <w:p w14:paraId="6449983B" w14:textId="2624E9C2"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Work and perform in a group</w:t>
            </w:r>
          </w:p>
          <w:p w14:paraId="08A3B336" w14:textId="77777777"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Perform a musical composition</w:t>
            </w:r>
          </w:p>
          <w:p w14:paraId="03458386" w14:textId="77777777"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Create a soundscape using dynamic changes</w:t>
            </w:r>
          </w:p>
          <w:p w14:paraId="0A0C46F4" w14:textId="77777777"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Talk about the dynamics of a piece of music</w:t>
            </w:r>
          </w:p>
          <w:p w14:paraId="410EA18B" w14:textId="77777777"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Compare two pieces of music using musical vocabulary</w:t>
            </w:r>
          </w:p>
          <w:p w14:paraId="26750073" w14:textId="77777777" w:rsidR="00A2161A" w:rsidRPr="00BB3895" w:rsidRDefault="00A2161A" w:rsidP="00141849">
            <w:pPr>
              <w:rPr>
                <w:rFonts w:ascii="SassoonPrimaryInfant" w:hAnsi="SassoonPrimaryInfant" w:cstheme="minorHAnsi"/>
                <w:sz w:val="22"/>
                <w:szCs w:val="28"/>
                <w:u w:color="FFC000"/>
              </w:rPr>
            </w:pPr>
            <w:r w:rsidRPr="00BB3895">
              <w:rPr>
                <w:rFonts w:ascii="SassoonPrimaryInfant" w:hAnsi="SassoonPrimaryInfant" w:cstheme="minorHAnsi"/>
                <w:sz w:val="22"/>
                <w:szCs w:val="28"/>
                <w:u w:color="FFC000"/>
              </w:rPr>
              <w:t>Read, create and perform a simple pitch pattern</w:t>
            </w:r>
          </w:p>
          <w:p w14:paraId="3088DA4F" w14:textId="5D15C009" w:rsidR="00A2161A" w:rsidRPr="005C65D5" w:rsidRDefault="00A2161A" w:rsidP="00141849">
            <w:pPr>
              <w:rPr>
                <w:rFonts w:ascii="SassoonPrimaryInfant" w:hAnsi="SassoonPrimaryInfant" w:cstheme="minorHAnsi"/>
                <w:b/>
                <w:sz w:val="22"/>
                <w:szCs w:val="28"/>
                <w:highlight w:val="yellow"/>
                <w:u w:color="FFC000"/>
              </w:rPr>
            </w:pPr>
          </w:p>
        </w:tc>
      </w:tr>
    </w:tbl>
    <w:p w14:paraId="4060D276" w14:textId="5D76D182" w:rsidR="00C327BA" w:rsidRPr="002274B4" w:rsidRDefault="00C327BA" w:rsidP="00132392">
      <w:pPr>
        <w:rPr>
          <w:rFonts w:ascii="SassoonPrimaryInfant" w:hAnsi="SassoonPrimaryInfant" w:cstheme="minorHAnsi"/>
        </w:rPr>
      </w:pPr>
    </w:p>
    <w:sectPr w:rsidR="00C327BA" w:rsidRPr="002274B4"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ssoonPrimaryInfant">
    <w:panose1 w:val="00000400000000000000"/>
    <w:charset w:val="00"/>
    <w:family w:val="auto"/>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GIXD Q+ Arial MT">
    <w:altName w:val="Arial"/>
    <w:panose1 w:val="00000000000000000000"/>
    <w:charset w:val="00"/>
    <w:family w:val="swiss"/>
    <w:notTrueType/>
    <w:pitch w:val="default"/>
    <w:sig w:usb0="00000003" w:usb1="00000000" w:usb2="00000000" w:usb3="00000000" w:csb0="00000001" w:csb1="00000000"/>
  </w:font>
  <w:font w:name="SassoonPrimaryType">
    <w:panose1 w:val="00000400000000000000"/>
    <w:charset w:val="00"/>
    <w:family w:val="auto"/>
    <w:pitch w:val="variable"/>
    <w:sig w:usb0="00000083" w:usb1="00000000" w:usb2="00000000" w:usb3="00000000" w:csb0="000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BD27B6E"/>
    <w:multiLevelType w:val="hybridMultilevel"/>
    <w:tmpl w:val="3CC304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FA4F67"/>
    <w:multiLevelType w:val="hybridMultilevel"/>
    <w:tmpl w:val="B2AF1D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C3E7F86"/>
    <w:multiLevelType w:val="hybridMultilevel"/>
    <w:tmpl w:val="E566B3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F8B157"/>
    <w:multiLevelType w:val="hybridMultilevel"/>
    <w:tmpl w:val="707A06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E3E2759"/>
    <w:multiLevelType w:val="hybridMultilevel"/>
    <w:tmpl w:val="1AF7CB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5014CD"/>
    <w:multiLevelType w:val="hybridMultilevel"/>
    <w:tmpl w:val="42C87338"/>
    <w:lvl w:ilvl="0" w:tplc="2750821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0" w15:restartNumberingAfterBreak="0">
    <w:nsid w:val="20406EC8"/>
    <w:multiLevelType w:val="hybridMultilevel"/>
    <w:tmpl w:val="66065E44"/>
    <w:lvl w:ilvl="0" w:tplc="475E31D2">
      <w:numFmt w:val="bullet"/>
      <w:lvlText w:val="•"/>
      <w:lvlJc w:val="left"/>
      <w:pPr>
        <w:ind w:left="420" w:hanging="360"/>
      </w:pPr>
      <w:rPr>
        <w:rFonts w:ascii="SassoonPrimaryInfant" w:eastAsiaTheme="minorHAnsi" w:hAnsi="SassoonPrimaryInfan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8795B94"/>
    <w:multiLevelType w:val="hybridMultilevel"/>
    <w:tmpl w:val="0E704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6CC84D"/>
    <w:multiLevelType w:val="hybridMultilevel"/>
    <w:tmpl w:val="642F7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F486C24"/>
    <w:multiLevelType w:val="hybridMultilevel"/>
    <w:tmpl w:val="172650A8"/>
    <w:lvl w:ilvl="0" w:tplc="2750821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57ACB3"/>
    <w:multiLevelType w:val="hybridMultilevel"/>
    <w:tmpl w:val="7DA48C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4"/>
  </w:num>
  <w:num w:numId="4">
    <w:abstractNumId w:val="9"/>
  </w:num>
  <w:num w:numId="5">
    <w:abstractNumId w:val="16"/>
  </w:num>
  <w:num w:numId="6">
    <w:abstractNumId w:val="5"/>
  </w:num>
  <w:num w:numId="7">
    <w:abstractNumId w:val="15"/>
  </w:num>
  <w:num w:numId="8">
    <w:abstractNumId w:val="18"/>
  </w:num>
  <w:num w:numId="9">
    <w:abstractNumId w:val="13"/>
  </w:num>
  <w:num w:numId="10">
    <w:abstractNumId w:val="8"/>
  </w:num>
  <w:num w:numId="11">
    <w:abstractNumId w:val="0"/>
  </w:num>
  <w:num w:numId="12">
    <w:abstractNumId w:val="3"/>
  </w:num>
  <w:num w:numId="13">
    <w:abstractNumId w:val="4"/>
  </w:num>
  <w:num w:numId="14">
    <w:abstractNumId w:val="1"/>
  </w:num>
  <w:num w:numId="15">
    <w:abstractNumId w:val="17"/>
  </w:num>
  <w:num w:numId="16">
    <w:abstractNumId w:val="12"/>
  </w:num>
  <w:num w:numId="17">
    <w:abstractNumId w:val="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0F0E"/>
    <w:rsid w:val="00005BA7"/>
    <w:rsid w:val="00011F10"/>
    <w:rsid w:val="000150E6"/>
    <w:rsid w:val="0001683E"/>
    <w:rsid w:val="0003747D"/>
    <w:rsid w:val="00050E1E"/>
    <w:rsid w:val="0006374D"/>
    <w:rsid w:val="000669A0"/>
    <w:rsid w:val="0009769F"/>
    <w:rsid w:val="000B3E44"/>
    <w:rsid w:val="000C3FC4"/>
    <w:rsid w:val="000D5926"/>
    <w:rsid w:val="000D7157"/>
    <w:rsid w:val="000E18FD"/>
    <w:rsid w:val="000E3F12"/>
    <w:rsid w:val="000E456F"/>
    <w:rsid w:val="000E7A89"/>
    <w:rsid w:val="001016CA"/>
    <w:rsid w:val="00127B46"/>
    <w:rsid w:val="00132392"/>
    <w:rsid w:val="00134057"/>
    <w:rsid w:val="00135D91"/>
    <w:rsid w:val="00140E30"/>
    <w:rsid w:val="00141849"/>
    <w:rsid w:val="001672EA"/>
    <w:rsid w:val="001926DA"/>
    <w:rsid w:val="001B0F08"/>
    <w:rsid w:val="001C48E9"/>
    <w:rsid w:val="001C5F28"/>
    <w:rsid w:val="002016A8"/>
    <w:rsid w:val="00215002"/>
    <w:rsid w:val="00216E60"/>
    <w:rsid w:val="00222B9F"/>
    <w:rsid w:val="002274B4"/>
    <w:rsid w:val="002355D6"/>
    <w:rsid w:val="00242F90"/>
    <w:rsid w:val="00283879"/>
    <w:rsid w:val="00284F5A"/>
    <w:rsid w:val="00290622"/>
    <w:rsid w:val="002A6CFF"/>
    <w:rsid w:val="002D2E71"/>
    <w:rsid w:val="002D5792"/>
    <w:rsid w:val="002D61DF"/>
    <w:rsid w:val="002E44AB"/>
    <w:rsid w:val="002E4565"/>
    <w:rsid w:val="002F0C8C"/>
    <w:rsid w:val="003077C3"/>
    <w:rsid w:val="003117DB"/>
    <w:rsid w:val="00314509"/>
    <w:rsid w:val="00324F73"/>
    <w:rsid w:val="00337373"/>
    <w:rsid w:val="00345D05"/>
    <w:rsid w:val="0035717C"/>
    <w:rsid w:val="00361238"/>
    <w:rsid w:val="003716B3"/>
    <w:rsid w:val="00374DD9"/>
    <w:rsid w:val="00381030"/>
    <w:rsid w:val="00393DC9"/>
    <w:rsid w:val="003B037E"/>
    <w:rsid w:val="003B3FE8"/>
    <w:rsid w:val="003B504B"/>
    <w:rsid w:val="003D6194"/>
    <w:rsid w:val="003E6979"/>
    <w:rsid w:val="00422A10"/>
    <w:rsid w:val="00436504"/>
    <w:rsid w:val="0045495A"/>
    <w:rsid w:val="00476FD4"/>
    <w:rsid w:val="004777EF"/>
    <w:rsid w:val="00496681"/>
    <w:rsid w:val="004A32CF"/>
    <w:rsid w:val="004A626C"/>
    <w:rsid w:val="004B18B7"/>
    <w:rsid w:val="004B4EAE"/>
    <w:rsid w:val="004B7F1A"/>
    <w:rsid w:val="004C1806"/>
    <w:rsid w:val="004C3AC0"/>
    <w:rsid w:val="004D7005"/>
    <w:rsid w:val="004E1409"/>
    <w:rsid w:val="004E62AE"/>
    <w:rsid w:val="004F1E17"/>
    <w:rsid w:val="00512FE8"/>
    <w:rsid w:val="00547DAD"/>
    <w:rsid w:val="00595D74"/>
    <w:rsid w:val="005A4967"/>
    <w:rsid w:val="005C65D5"/>
    <w:rsid w:val="005F3039"/>
    <w:rsid w:val="005F4B7B"/>
    <w:rsid w:val="0060786B"/>
    <w:rsid w:val="00610B2D"/>
    <w:rsid w:val="006138A8"/>
    <w:rsid w:val="006224A6"/>
    <w:rsid w:val="006809EB"/>
    <w:rsid w:val="00687328"/>
    <w:rsid w:val="006A5625"/>
    <w:rsid w:val="006B01E7"/>
    <w:rsid w:val="006D2F27"/>
    <w:rsid w:val="006D3B53"/>
    <w:rsid w:val="006E6652"/>
    <w:rsid w:val="00730811"/>
    <w:rsid w:val="00744E04"/>
    <w:rsid w:val="00756A09"/>
    <w:rsid w:val="00762150"/>
    <w:rsid w:val="007757CF"/>
    <w:rsid w:val="007769D6"/>
    <w:rsid w:val="0079208A"/>
    <w:rsid w:val="007C48F7"/>
    <w:rsid w:val="007D0326"/>
    <w:rsid w:val="00817598"/>
    <w:rsid w:val="00834736"/>
    <w:rsid w:val="00844ACA"/>
    <w:rsid w:val="00854030"/>
    <w:rsid w:val="00885618"/>
    <w:rsid w:val="008C0818"/>
    <w:rsid w:val="008C3CE6"/>
    <w:rsid w:val="008C4C54"/>
    <w:rsid w:val="008D3DD1"/>
    <w:rsid w:val="00901E65"/>
    <w:rsid w:val="00916B3F"/>
    <w:rsid w:val="00920052"/>
    <w:rsid w:val="009431A1"/>
    <w:rsid w:val="0094387F"/>
    <w:rsid w:val="00952286"/>
    <w:rsid w:val="009546AD"/>
    <w:rsid w:val="00954EA7"/>
    <w:rsid w:val="0096151B"/>
    <w:rsid w:val="00965278"/>
    <w:rsid w:val="00966E71"/>
    <w:rsid w:val="00973B8A"/>
    <w:rsid w:val="0098590D"/>
    <w:rsid w:val="009A3D5B"/>
    <w:rsid w:val="009B57B4"/>
    <w:rsid w:val="009E15D3"/>
    <w:rsid w:val="009E19D9"/>
    <w:rsid w:val="00A127A5"/>
    <w:rsid w:val="00A1586F"/>
    <w:rsid w:val="00A2161A"/>
    <w:rsid w:val="00A43343"/>
    <w:rsid w:val="00A47416"/>
    <w:rsid w:val="00A63634"/>
    <w:rsid w:val="00A67AA3"/>
    <w:rsid w:val="00A86516"/>
    <w:rsid w:val="00A91654"/>
    <w:rsid w:val="00AC29DE"/>
    <w:rsid w:val="00AC7D62"/>
    <w:rsid w:val="00AD0955"/>
    <w:rsid w:val="00AE5975"/>
    <w:rsid w:val="00AF1B31"/>
    <w:rsid w:val="00B233E8"/>
    <w:rsid w:val="00B2366D"/>
    <w:rsid w:val="00B37A5C"/>
    <w:rsid w:val="00B74C94"/>
    <w:rsid w:val="00B80531"/>
    <w:rsid w:val="00B8266F"/>
    <w:rsid w:val="00B86641"/>
    <w:rsid w:val="00B87168"/>
    <w:rsid w:val="00B87425"/>
    <w:rsid w:val="00B90FA9"/>
    <w:rsid w:val="00B962F8"/>
    <w:rsid w:val="00BB3895"/>
    <w:rsid w:val="00BE5DEA"/>
    <w:rsid w:val="00BF0819"/>
    <w:rsid w:val="00BF26A4"/>
    <w:rsid w:val="00C05700"/>
    <w:rsid w:val="00C13AE8"/>
    <w:rsid w:val="00C14F75"/>
    <w:rsid w:val="00C174EA"/>
    <w:rsid w:val="00C17BC4"/>
    <w:rsid w:val="00C327BA"/>
    <w:rsid w:val="00C376A5"/>
    <w:rsid w:val="00C42339"/>
    <w:rsid w:val="00C678BE"/>
    <w:rsid w:val="00C72184"/>
    <w:rsid w:val="00C97471"/>
    <w:rsid w:val="00CA13B0"/>
    <w:rsid w:val="00CA3154"/>
    <w:rsid w:val="00CA6C73"/>
    <w:rsid w:val="00CB172A"/>
    <w:rsid w:val="00CD138C"/>
    <w:rsid w:val="00CD60A2"/>
    <w:rsid w:val="00D26656"/>
    <w:rsid w:val="00D3144F"/>
    <w:rsid w:val="00D515FE"/>
    <w:rsid w:val="00D8086D"/>
    <w:rsid w:val="00D8691A"/>
    <w:rsid w:val="00D92AEC"/>
    <w:rsid w:val="00D97189"/>
    <w:rsid w:val="00DB73A4"/>
    <w:rsid w:val="00DF7E7E"/>
    <w:rsid w:val="00E21C65"/>
    <w:rsid w:val="00E21E09"/>
    <w:rsid w:val="00E2251C"/>
    <w:rsid w:val="00E304B9"/>
    <w:rsid w:val="00E3768B"/>
    <w:rsid w:val="00E729FF"/>
    <w:rsid w:val="00E760E1"/>
    <w:rsid w:val="00EA480B"/>
    <w:rsid w:val="00EB14F8"/>
    <w:rsid w:val="00ED24EB"/>
    <w:rsid w:val="00ED3C2F"/>
    <w:rsid w:val="00EE043A"/>
    <w:rsid w:val="00EF6C28"/>
    <w:rsid w:val="00F0534E"/>
    <w:rsid w:val="00F369AB"/>
    <w:rsid w:val="00F55949"/>
    <w:rsid w:val="00F61558"/>
    <w:rsid w:val="00F71C15"/>
    <w:rsid w:val="00F75045"/>
    <w:rsid w:val="00F86B36"/>
    <w:rsid w:val="00F92F6F"/>
    <w:rsid w:val="00FA0254"/>
    <w:rsid w:val="00FA60B7"/>
    <w:rsid w:val="00FB67A9"/>
    <w:rsid w:val="00FC3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Default">
    <w:name w:val="Default"/>
    <w:rsid w:val="00C05700"/>
    <w:pPr>
      <w:autoSpaceDE w:val="0"/>
      <w:autoSpaceDN w:val="0"/>
      <w:adjustRightInd w:val="0"/>
    </w:pPr>
    <w:rPr>
      <w:rFonts w:ascii="Calibri" w:hAnsi="Calibri" w:cs="Calibri"/>
      <w:color w:val="000000"/>
      <w:lang w:val="en-GB"/>
    </w:rPr>
  </w:style>
  <w:style w:type="paragraph" w:styleId="BalloonText">
    <w:name w:val="Balloon Text"/>
    <w:basedOn w:val="Normal"/>
    <w:link w:val="BalloonTextChar"/>
    <w:uiPriority w:val="99"/>
    <w:semiHidden/>
    <w:unhideWhenUsed/>
    <w:rsid w:val="00B233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3E8"/>
    <w:rPr>
      <w:rFonts w:ascii="Segoe UI" w:eastAsia="Times New Roman" w:hAnsi="Segoe UI" w:cs="Segoe UI"/>
      <w:sz w:val="18"/>
      <w:szCs w:val="18"/>
    </w:rPr>
  </w:style>
  <w:style w:type="paragraph" w:customStyle="1" w:styleId="Pa11">
    <w:name w:val="Pa11"/>
    <w:basedOn w:val="Default"/>
    <w:next w:val="Default"/>
    <w:uiPriority w:val="99"/>
    <w:rsid w:val="00EA480B"/>
    <w:pPr>
      <w:spacing w:line="241" w:lineRule="atLeast"/>
    </w:pPr>
    <w:rPr>
      <w:rFonts w:ascii="QGIXD Q+ Arial MT" w:hAnsi="QGIXD Q+ Arial MT" w:cstheme="minorBidi"/>
      <w:color w:val="auto"/>
    </w:rPr>
  </w:style>
  <w:style w:type="character" w:customStyle="1" w:styleId="A23">
    <w:name w:val="A23"/>
    <w:uiPriority w:val="99"/>
    <w:rsid w:val="00EA480B"/>
    <w:rPr>
      <w:rFonts w:cs="QGIXD Q+ Arial MT"/>
      <w:color w:val="000000"/>
      <w:sz w:val="15"/>
      <w:szCs w:val="15"/>
    </w:rPr>
  </w:style>
  <w:style w:type="paragraph" w:customStyle="1" w:styleId="Pa7">
    <w:name w:val="Pa7"/>
    <w:basedOn w:val="Default"/>
    <w:next w:val="Default"/>
    <w:uiPriority w:val="99"/>
    <w:rsid w:val="00DF7E7E"/>
    <w:pPr>
      <w:spacing w:line="241" w:lineRule="atLeast"/>
    </w:pPr>
    <w:rPr>
      <w:rFonts w:ascii="QGIXD Q+ Arial MT" w:hAnsi="QGIXD Q+ Arial MT" w:cstheme="minorBidi"/>
      <w:color w:val="auto"/>
    </w:rPr>
  </w:style>
  <w:style w:type="character" w:customStyle="1" w:styleId="A5">
    <w:name w:val="A5"/>
    <w:uiPriority w:val="99"/>
    <w:rsid w:val="00DF7E7E"/>
    <w:rPr>
      <w:rFonts w:cs="QGIXD Q+ Arial MT"/>
      <w:color w:val="000000"/>
      <w:sz w:val="16"/>
      <w:szCs w:val="16"/>
    </w:rPr>
  </w:style>
  <w:style w:type="character" w:styleId="PlaceholderText">
    <w:name w:val="Placeholder Text"/>
    <w:basedOn w:val="DefaultParagraphFont"/>
    <w:uiPriority w:val="99"/>
    <w:semiHidden/>
    <w:rsid w:val="00B37A5C"/>
    <w:rPr>
      <w:color w:val="808080"/>
    </w:rPr>
  </w:style>
  <w:style w:type="paragraph" w:customStyle="1" w:styleId="Pa0">
    <w:name w:val="Pa0"/>
    <w:basedOn w:val="Default"/>
    <w:next w:val="Default"/>
    <w:uiPriority w:val="99"/>
    <w:rsid w:val="00EF6C28"/>
    <w:pPr>
      <w:spacing w:line="241" w:lineRule="atLeast"/>
    </w:pPr>
    <w:rPr>
      <w:rFonts w:ascii="Arial" w:hAnsi="Arial" w:cs="Arial"/>
      <w:color w:val="auto"/>
    </w:rPr>
  </w:style>
  <w:style w:type="paragraph" w:customStyle="1" w:styleId="Pa1">
    <w:name w:val="Pa1"/>
    <w:basedOn w:val="Default"/>
    <w:next w:val="Default"/>
    <w:uiPriority w:val="99"/>
    <w:rsid w:val="00EF6C28"/>
    <w:pPr>
      <w:spacing w:line="241" w:lineRule="atLeast"/>
    </w:pPr>
    <w:rPr>
      <w:rFonts w:ascii="Arial" w:hAnsi="Arial" w:cs="Arial"/>
      <w:color w:val="auto"/>
    </w:rPr>
  </w:style>
  <w:style w:type="paragraph" w:styleId="NoSpacing">
    <w:name w:val="No Spacing"/>
    <w:uiPriority w:val="1"/>
    <w:qFormat/>
    <w:rsid w:val="00CB172A"/>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61204">
      <w:bodyDiv w:val="1"/>
      <w:marLeft w:val="0"/>
      <w:marRight w:val="0"/>
      <w:marTop w:val="0"/>
      <w:marBottom w:val="0"/>
      <w:divBdr>
        <w:top w:val="none" w:sz="0" w:space="0" w:color="auto"/>
        <w:left w:val="none" w:sz="0" w:space="0" w:color="auto"/>
        <w:bottom w:val="none" w:sz="0" w:space="0" w:color="auto"/>
        <w:right w:val="none" w:sz="0" w:space="0" w:color="auto"/>
      </w:divBdr>
    </w:div>
    <w:div w:id="92870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8676c10-c816-405c-b922-6bdf96e157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C78EABB571C4584BA4EC6493C2FF6" ma:contentTypeVersion="18" ma:contentTypeDescription="Create a new document." ma:contentTypeScope="" ma:versionID="64c6d8b7f2f2e2d7fe93290c5ca1b0aa">
  <xsd:schema xmlns:xsd="http://www.w3.org/2001/XMLSchema" xmlns:xs="http://www.w3.org/2001/XMLSchema" xmlns:p="http://schemas.microsoft.com/office/2006/metadata/properties" xmlns:ns3="78510ca0-57cf-4d60-b6cc-d2df893b9096" xmlns:ns4="08676c10-c816-405c-b922-6bdf96e157a6" targetNamespace="http://schemas.microsoft.com/office/2006/metadata/properties" ma:root="true" ma:fieldsID="a56943a853313b5ee1146af04518f24c" ns3:_="" ns4:_="">
    <xsd:import namespace="78510ca0-57cf-4d60-b6cc-d2df893b9096"/>
    <xsd:import namespace="08676c10-c816-405c-b922-6bdf96e157a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4:MediaLengthInSeconds" minOccurs="0"/>
                <xsd:element ref="ns4:MediaServiceObjectDetectorVersions" minOccurs="0"/>
                <xsd:element ref="ns4:MediaServiceSystemTag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510ca0-57cf-4d60-b6cc-d2df893b909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76c10-c816-405c-b922-6bdf96e157a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AF7AF-EE27-4A97-B933-3E04596CE38A}">
  <ds:schemaRefs>
    <ds:schemaRef ds:uri="http://www.w3.org/XML/1998/namespace"/>
    <ds:schemaRef ds:uri="http://purl.org/dc/elements/1.1/"/>
    <ds:schemaRef ds:uri="http://purl.org/dc/terms/"/>
    <ds:schemaRef ds:uri="http://schemas.microsoft.com/office/2006/metadata/properties"/>
    <ds:schemaRef ds:uri="http://purl.org/dc/dcmitype/"/>
    <ds:schemaRef ds:uri="08676c10-c816-405c-b922-6bdf96e157a6"/>
    <ds:schemaRef ds:uri="http://schemas.microsoft.com/office/2006/documentManagement/types"/>
    <ds:schemaRef ds:uri="http://schemas.microsoft.com/office/infopath/2007/PartnerControls"/>
    <ds:schemaRef ds:uri="http://schemas.openxmlformats.org/package/2006/metadata/core-properties"/>
    <ds:schemaRef ds:uri="78510ca0-57cf-4d60-b6cc-d2df893b9096"/>
  </ds:schemaRefs>
</ds:datastoreItem>
</file>

<file path=customXml/itemProps2.xml><?xml version="1.0" encoding="utf-8"?>
<ds:datastoreItem xmlns:ds="http://schemas.openxmlformats.org/officeDocument/2006/customXml" ds:itemID="{3BA7D974-6665-4A76-A483-8FECFDE037FC}">
  <ds:schemaRefs>
    <ds:schemaRef ds:uri="http://schemas.microsoft.com/sharepoint/v3/contenttype/forms"/>
  </ds:schemaRefs>
</ds:datastoreItem>
</file>

<file path=customXml/itemProps3.xml><?xml version="1.0" encoding="utf-8"?>
<ds:datastoreItem xmlns:ds="http://schemas.openxmlformats.org/officeDocument/2006/customXml" ds:itemID="{B5E81B43-C021-4680-96BC-635296789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510ca0-57cf-4d60-b6cc-d2df893b9096"/>
    <ds:schemaRef ds:uri="08676c10-c816-405c-b922-6bdf96e157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FE283A-6511-46D5-A617-3F0F4187F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3401</Words>
  <Characters>19389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K Hobkirk WAP</cp:lastModifiedBy>
  <cp:revision>3</cp:revision>
  <cp:lastPrinted>2026-01-08T07:58:00Z</cp:lastPrinted>
  <dcterms:created xsi:type="dcterms:W3CDTF">2026-01-07T21:46:00Z</dcterms:created>
  <dcterms:modified xsi:type="dcterms:W3CDTF">2026-01-08T08:01:00Z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0x010100918C78EABB571C4584BA4EC6493C2FF6</vt:lpwstr>
  </property>
</Properties>
</file>