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93DC2" w14:textId="77777777" w:rsidR="00A2741D" w:rsidRDefault="00A2741D"/>
    <w:tbl>
      <w:tblPr>
        <w:tblStyle w:val="TableGrid"/>
        <w:tblW w:w="19982" w:type="dxa"/>
        <w:tblLook w:val="04A0" w:firstRow="1" w:lastRow="0" w:firstColumn="1" w:lastColumn="0" w:noHBand="0" w:noVBand="1"/>
      </w:tblPr>
      <w:tblGrid>
        <w:gridCol w:w="1083"/>
        <w:gridCol w:w="3307"/>
        <w:gridCol w:w="3118"/>
        <w:gridCol w:w="3119"/>
        <w:gridCol w:w="3402"/>
        <w:gridCol w:w="3118"/>
        <w:gridCol w:w="2835"/>
      </w:tblGrid>
      <w:tr w:rsidR="00BB2360" w14:paraId="72B2EE56" w14:textId="77777777" w:rsidTr="0041611D">
        <w:tc>
          <w:tcPr>
            <w:tcW w:w="19982" w:type="dxa"/>
            <w:gridSpan w:val="7"/>
            <w:shd w:val="clear" w:color="auto" w:fill="FBE4D5" w:themeFill="accent2" w:themeFillTint="33"/>
          </w:tcPr>
          <w:p w14:paraId="4271D99F" w14:textId="727C9D9F" w:rsidR="00035344" w:rsidRDefault="00035344" w:rsidP="00BB2360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sz w:val="32"/>
                <w:szCs w:val="32"/>
              </w:rPr>
              <w:t>Welford on Avon Primary School</w:t>
            </w:r>
          </w:p>
          <w:p w14:paraId="139C6A9E" w14:textId="19D8BBB7" w:rsidR="00952B30" w:rsidRPr="00BB2360" w:rsidRDefault="00BB2360" w:rsidP="00035344">
            <w:pPr>
              <w:jc w:val="center"/>
              <w:rPr>
                <w:sz w:val="28"/>
                <w:szCs w:val="28"/>
              </w:rPr>
            </w:pPr>
            <w:r w:rsidRPr="00952B30">
              <w:rPr>
                <w:b/>
                <w:sz w:val="32"/>
                <w:szCs w:val="32"/>
              </w:rPr>
              <w:t xml:space="preserve">Long Term Overview for Science </w:t>
            </w:r>
          </w:p>
        </w:tc>
      </w:tr>
      <w:tr w:rsidR="004A3ADB" w:rsidRPr="00952B30" w14:paraId="5D679432" w14:textId="77777777" w:rsidTr="0041611D">
        <w:tc>
          <w:tcPr>
            <w:tcW w:w="1083" w:type="dxa"/>
            <w:shd w:val="clear" w:color="auto" w:fill="auto"/>
          </w:tcPr>
          <w:p w14:paraId="556E4942" w14:textId="77777777" w:rsidR="00BB2360" w:rsidRPr="00952B30" w:rsidRDefault="00BB2360" w:rsidP="00BB23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07" w:type="dxa"/>
            <w:shd w:val="clear" w:color="auto" w:fill="EDEDED" w:themeFill="accent3" w:themeFillTint="33"/>
          </w:tcPr>
          <w:p w14:paraId="02FD5819" w14:textId="77777777" w:rsidR="00BB2360" w:rsidRPr="00952B30" w:rsidRDefault="00BB2360" w:rsidP="00BB2360">
            <w:pPr>
              <w:jc w:val="center"/>
              <w:rPr>
                <w:b/>
                <w:sz w:val="28"/>
                <w:szCs w:val="28"/>
              </w:rPr>
            </w:pPr>
            <w:r w:rsidRPr="00952B30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3118" w:type="dxa"/>
            <w:shd w:val="clear" w:color="auto" w:fill="EDEDED" w:themeFill="accent3" w:themeFillTint="33"/>
          </w:tcPr>
          <w:p w14:paraId="4C2978DE" w14:textId="77777777" w:rsidR="00BB2360" w:rsidRPr="00952B30" w:rsidRDefault="00BB2360" w:rsidP="00BB2360">
            <w:pPr>
              <w:jc w:val="center"/>
              <w:rPr>
                <w:b/>
                <w:sz w:val="28"/>
                <w:szCs w:val="28"/>
              </w:rPr>
            </w:pPr>
            <w:r w:rsidRPr="00952B30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3119" w:type="dxa"/>
            <w:shd w:val="clear" w:color="auto" w:fill="EDEDED" w:themeFill="accent3" w:themeFillTint="33"/>
          </w:tcPr>
          <w:p w14:paraId="6E0EC8EB" w14:textId="77777777" w:rsidR="00BB2360" w:rsidRPr="00952B30" w:rsidRDefault="00BB2360" w:rsidP="00BB2360">
            <w:pPr>
              <w:jc w:val="center"/>
              <w:rPr>
                <w:b/>
                <w:sz w:val="28"/>
                <w:szCs w:val="28"/>
              </w:rPr>
            </w:pPr>
            <w:r w:rsidRPr="00952B30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3402" w:type="dxa"/>
            <w:shd w:val="clear" w:color="auto" w:fill="EDEDED" w:themeFill="accent3" w:themeFillTint="33"/>
          </w:tcPr>
          <w:p w14:paraId="483EE245" w14:textId="77777777" w:rsidR="00C53984" w:rsidRDefault="00BB2360" w:rsidP="00BB2360">
            <w:pPr>
              <w:jc w:val="center"/>
              <w:rPr>
                <w:b/>
                <w:sz w:val="28"/>
                <w:szCs w:val="28"/>
              </w:rPr>
            </w:pPr>
            <w:r w:rsidRPr="00952B30">
              <w:rPr>
                <w:b/>
                <w:sz w:val="28"/>
                <w:szCs w:val="28"/>
              </w:rPr>
              <w:t>Spring 2</w:t>
            </w:r>
          </w:p>
          <w:p w14:paraId="2F7B577F" w14:textId="77777777" w:rsidR="00BB2360" w:rsidRPr="00952B30" w:rsidRDefault="00BB2360" w:rsidP="00BB23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EDEDED" w:themeFill="accent3" w:themeFillTint="33"/>
          </w:tcPr>
          <w:p w14:paraId="29D8623A" w14:textId="77777777" w:rsidR="00BB2360" w:rsidRPr="00952B30" w:rsidRDefault="00BB2360" w:rsidP="00BB2360">
            <w:pPr>
              <w:jc w:val="center"/>
              <w:rPr>
                <w:b/>
                <w:sz w:val="28"/>
                <w:szCs w:val="28"/>
              </w:rPr>
            </w:pPr>
            <w:r w:rsidRPr="00952B30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6D3D22A9" w14:textId="77777777" w:rsidR="00BB2360" w:rsidRPr="00952B30" w:rsidRDefault="00BB2360" w:rsidP="00BB2360">
            <w:pPr>
              <w:jc w:val="center"/>
              <w:rPr>
                <w:b/>
                <w:sz w:val="28"/>
                <w:szCs w:val="28"/>
              </w:rPr>
            </w:pPr>
            <w:r w:rsidRPr="00952B30">
              <w:rPr>
                <w:b/>
                <w:sz w:val="28"/>
                <w:szCs w:val="28"/>
              </w:rPr>
              <w:t>Summer 2</w:t>
            </w:r>
          </w:p>
        </w:tc>
      </w:tr>
      <w:tr w:rsidR="0041611D" w:rsidRPr="004D6A12" w14:paraId="6EBE9894" w14:textId="77777777" w:rsidTr="0041611D">
        <w:trPr>
          <w:cantSplit/>
          <w:trHeight w:val="1134"/>
        </w:trPr>
        <w:tc>
          <w:tcPr>
            <w:tcW w:w="1083" w:type="dxa"/>
            <w:shd w:val="clear" w:color="auto" w:fill="E2EFD9" w:themeFill="accent6" w:themeFillTint="33"/>
          </w:tcPr>
          <w:p w14:paraId="69AD2418" w14:textId="77777777" w:rsidR="00A25947" w:rsidRPr="004D6A12" w:rsidRDefault="00A25947" w:rsidP="005F3F44">
            <w:pPr>
              <w:jc w:val="center"/>
              <w:rPr>
                <w:b/>
                <w:sz w:val="24"/>
                <w:szCs w:val="24"/>
              </w:rPr>
            </w:pPr>
            <w:r w:rsidRPr="004D6A12">
              <w:rPr>
                <w:b/>
                <w:sz w:val="24"/>
                <w:szCs w:val="24"/>
              </w:rPr>
              <w:t>Year 1</w:t>
            </w:r>
          </w:p>
        </w:tc>
        <w:tc>
          <w:tcPr>
            <w:tcW w:w="3307" w:type="dxa"/>
            <w:shd w:val="clear" w:color="auto" w:fill="auto"/>
          </w:tcPr>
          <w:p w14:paraId="12CB4AEA" w14:textId="23C8EC90" w:rsidR="00A25947" w:rsidRPr="006D70DC" w:rsidRDefault="00A25947" w:rsidP="00A25947">
            <w:pPr>
              <w:jc w:val="center"/>
              <w:rPr>
                <w:b/>
                <w:sz w:val="24"/>
                <w:szCs w:val="24"/>
              </w:rPr>
            </w:pPr>
            <w:r w:rsidRPr="005454B9">
              <w:rPr>
                <w:i/>
                <w:sz w:val="24"/>
                <w:szCs w:val="24"/>
              </w:rPr>
              <w:t>Seasonal Change</w:t>
            </w:r>
            <w:r w:rsidR="00757717">
              <w:rPr>
                <w:i/>
                <w:sz w:val="24"/>
                <w:szCs w:val="24"/>
              </w:rPr>
              <w:t>s</w:t>
            </w:r>
          </w:p>
          <w:p w14:paraId="1C05A656" w14:textId="648EE626" w:rsidR="00A25947" w:rsidRDefault="00A25947" w:rsidP="00A25947">
            <w:pPr>
              <w:jc w:val="center"/>
              <w:rPr>
                <w:b/>
                <w:sz w:val="24"/>
                <w:szCs w:val="24"/>
              </w:rPr>
            </w:pPr>
            <w:r w:rsidRPr="005454B9">
              <w:rPr>
                <w:b/>
                <w:sz w:val="24"/>
                <w:szCs w:val="24"/>
              </w:rPr>
              <w:t>Seasonal Change</w:t>
            </w:r>
            <w:r w:rsidR="00A60F89">
              <w:rPr>
                <w:b/>
                <w:sz w:val="24"/>
                <w:szCs w:val="24"/>
              </w:rPr>
              <w:t>s</w:t>
            </w:r>
          </w:p>
          <w:p w14:paraId="1FCAF4FB" w14:textId="77777777" w:rsidR="00A25947" w:rsidRDefault="00A25947" w:rsidP="00A25947">
            <w:pPr>
              <w:jc w:val="center"/>
              <w:rPr>
                <w:b/>
                <w:sz w:val="24"/>
                <w:szCs w:val="24"/>
              </w:rPr>
            </w:pPr>
          </w:p>
          <w:p w14:paraId="2801D7D4" w14:textId="77777777" w:rsidR="00A25947" w:rsidRPr="004D6A12" w:rsidRDefault="00A25947" w:rsidP="00A259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69C1A52C" w14:textId="0A6366F8" w:rsidR="00A25947" w:rsidRPr="005454B9" w:rsidRDefault="00AB623F" w:rsidP="006D70DC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Everyday Materials</w:t>
            </w:r>
          </w:p>
          <w:p w14:paraId="44EA7BED" w14:textId="77777777" w:rsidR="00A25947" w:rsidRPr="005454B9" w:rsidRDefault="00A25947" w:rsidP="006D70DC">
            <w:pPr>
              <w:jc w:val="center"/>
              <w:rPr>
                <w:b/>
                <w:sz w:val="24"/>
                <w:szCs w:val="24"/>
              </w:rPr>
            </w:pPr>
            <w:r w:rsidRPr="005454B9">
              <w:rPr>
                <w:b/>
                <w:sz w:val="24"/>
                <w:szCs w:val="24"/>
              </w:rPr>
              <w:t>Everyday Materials</w:t>
            </w:r>
          </w:p>
        </w:tc>
        <w:tc>
          <w:tcPr>
            <w:tcW w:w="3119" w:type="dxa"/>
            <w:shd w:val="clear" w:color="auto" w:fill="auto"/>
          </w:tcPr>
          <w:p w14:paraId="06734CD1" w14:textId="2271F7A3" w:rsidR="00A25947" w:rsidRPr="004D6A12" w:rsidRDefault="00A25947" w:rsidP="00A25947">
            <w:pPr>
              <w:jc w:val="center"/>
              <w:rPr>
                <w:i/>
                <w:sz w:val="24"/>
                <w:szCs w:val="24"/>
              </w:rPr>
            </w:pPr>
            <w:r w:rsidRPr="004D6A12">
              <w:rPr>
                <w:i/>
                <w:sz w:val="24"/>
                <w:szCs w:val="24"/>
              </w:rPr>
              <w:t>Animals</w:t>
            </w:r>
            <w:r w:rsidR="00AB623F">
              <w:rPr>
                <w:i/>
                <w:sz w:val="24"/>
                <w:szCs w:val="24"/>
              </w:rPr>
              <w:t>,</w:t>
            </w:r>
            <w:r w:rsidRPr="004D6A12">
              <w:rPr>
                <w:i/>
                <w:sz w:val="24"/>
                <w:szCs w:val="24"/>
              </w:rPr>
              <w:t xml:space="preserve"> including </w:t>
            </w:r>
            <w:r w:rsidR="00F94428">
              <w:rPr>
                <w:i/>
                <w:sz w:val="24"/>
                <w:szCs w:val="24"/>
              </w:rPr>
              <w:t>H</w:t>
            </w:r>
            <w:r w:rsidRPr="004D6A12">
              <w:rPr>
                <w:i/>
                <w:sz w:val="24"/>
                <w:szCs w:val="24"/>
              </w:rPr>
              <w:t>umans</w:t>
            </w:r>
          </w:p>
          <w:p w14:paraId="1056A646" w14:textId="5338C170" w:rsidR="00A25947" w:rsidRPr="00A25947" w:rsidRDefault="00A25947" w:rsidP="00A25947">
            <w:pPr>
              <w:jc w:val="center"/>
              <w:rPr>
                <w:b/>
                <w:sz w:val="24"/>
                <w:szCs w:val="24"/>
              </w:rPr>
            </w:pPr>
            <w:r w:rsidRPr="00A25947">
              <w:rPr>
                <w:b/>
                <w:sz w:val="24"/>
                <w:szCs w:val="24"/>
              </w:rPr>
              <w:t>Sensitive Bodies</w:t>
            </w:r>
          </w:p>
          <w:p w14:paraId="69CBB692" w14:textId="77777777" w:rsidR="00A25947" w:rsidRPr="005454B9" w:rsidRDefault="00A25947" w:rsidP="00A2594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265BF07" w14:textId="0935DCE5" w:rsidR="00322F7E" w:rsidRPr="004D6A12" w:rsidRDefault="00322F7E" w:rsidP="00322F7E">
            <w:pPr>
              <w:jc w:val="center"/>
              <w:rPr>
                <w:i/>
                <w:sz w:val="24"/>
                <w:szCs w:val="24"/>
              </w:rPr>
            </w:pPr>
            <w:r w:rsidRPr="004D6A12">
              <w:rPr>
                <w:i/>
                <w:sz w:val="24"/>
                <w:szCs w:val="24"/>
              </w:rPr>
              <w:t>Animals</w:t>
            </w:r>
            <w:r w:rsidR="00AB623F">
              <w:rPr>
                <w:i/>
                <w:sz w:val="24"/>
                <w:szCs w:val="24"/>
              </w:rPr>
              <w:t>,</w:t>
            </w:r>
            <w:r w:rsidRPr="004D6A12">
              <w:rPr>
                <w:i/>
                <w:sz w:val="24"/>
                <w:szCs w:val="24"/>
              </w:rPr>
              <w:t xml:space="preserve"> including </w:t>
            </w:r>
            <w:r w:rsidR="00F94428">
              <w:rPr>
                <w:i/>
                <w:sz w:val="24"/>
                <w:szCs w:val="24"/>
              </w:rPr>
              <w:t>H</w:t>
            </w:r>
            <w:r w:rsidRPr="004D6A12">
              <w:rPr>
                <w:i/>
                <w:sz w:val="24"/>
                <w:szCs w:val="24"/>
              </w:rPr>
              <w:t>umans</w:t>
            </w:r>
          </w:p>
          <w:p w14:paraId="757E7568" w14:textId="0F1B60EE" w:rsidR="00A25947" w:rsidRPr="007A1F51" w:rsidRDefault="00322F7E" w:rsidP="00322F7E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Comparing Animals</w:t>
            </w:r>
          </w:p>
          <w:p w14:paraId="0F6B042E" w14:textId="77777777" w:rsidR="00A25947" w:rsidRDefault="00A25947" w:rsidP="00C0539F">
            <w:pPr>
              <w:jc w:val="center"/>
              <w:rPr>
                <w:b/>
                <w:sz w:val="24"/>
                <w:szCs w:val="24"/>
              </w:rPr>
            </w:pPr>
          </w:p>
          <w:p w14:paraId="178C13AF" w14:textId="77777777" w:rsidR="00A25947" w:rsidRPr="005454B9" w:rsidRDefault="00A25947" w:rsidP="004875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1343F2D4" w14:textId="77777777" w:rsidR="00F94428" w:rsidRPr="005454B9" w:rsidRDefault="00F94428" w:rsidP="00F94428">
            <w:pPr>
              <w:jc w:val="center"/>
              <w:rPr>
                <w:i/>
                <w:sz w:val="24"/>
                <w:szCs w:val="24"/>
              </w:rPr>
            </w:pPr>
            <w:r w:rsidRPr="005454B9">
              <w:rPr>
                <w:i/>
                <w:sz w:val="24"/>
                <w:szCs w:val="24"/>
              </w:rPr>
              <w:t>Plants</w:t>
            </w:r>
          </w:p>
          <w:p w14:paraId="4ACE4CE4" w14:textId="7214FF4A" w:rsidR="00A25947" w:rsidRPr="005454B9" w:rsidRDefault="00F94428" w:rsidP="00F94428">
            <w:pPr>
              <w:jc w:val="center"/>
              <w:rPr>
                <w:b/>
                <w:sz w:val="24"/>
                <w:szCs w:val="24"/>
              </w:rPr>
            </w:pPr>
            <w:r w:rsidRPr="005454B9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ntroduction to </w:t>
            </w:r>
            <w:r w:rsidRPr="005454B9">
              <w:rPr>
                <w:b/>
                <w:sz w:val="24"/>
                <w:szCs w:val="24"/>
              </w:rPr>
              <w:t>Plants</w:t>
            </w:r>
          </w:p>
        </w:tc>
        <w:tc>
          <w:tcPr>
            <w:tcW w:w="2835" w:type="dxa"/>
            <w:shd w:val="clear" w:color="auto" w:fill="auto"/>
          </w:tcPr>
          <w:p w14:paraId="6D92A0A8" w14:textId="77777777" w:rsidR="009B27E2" w:rsidRDefault="009B27E2" w:rsidP="00C53984">
            <w:pPr>
              <w:jc w:val="center"/>
              <w:rPr>
                <w:b/>
                <w:sz w:val="24"/>
                <w:szCs w:val="24"/>
              </w:rPr>
            </w:pPr>
          </w:p>
          <w:p w14:paraId="31CF09FA" w14:textId="3204648F" w:rsidR="00A25947" w:rsidRPr="00DE25AF" w:rsidRDefault="00DE25AF" w:rsidP="00C53984">
            <w:pPr>
              <w:jc w:val="center"/>
              <w:rPr>
                <w:b/>
                <w:sz w:val="24"/>
                <w:szCs w:val="24"/>
              </w:rPr>
            </w:pPr>
            <w:r w:rsidRPr="00DE25AF">
              <w:rPr>
                <w:b/>
                <w:sz w:val="24"/>
                <w:szCs w:val="24"/>
              </w:rPr>
              <w:t>Investigating Science through Stories</w:t>
            </w:r>
          </w:p>
        </w:tc>
      </w:tr>
      <w:tr w:rsidR="00DD411C" w:rsidRPr="004D6A12" w14:paraId="455687F4" w14:textId="77777777" w:rsidTr="0041611D">
        <w:trPr>
          <w:trHeight w:val="1268"/>
        </w:trPr>
        <w:tc>
          <w:tcPr>
            <w:tcW w:w="1083" w:type="dxa"/>
            <w:shd w:val="clear" w:color="auto" w:fill="E2EFD9" w:themeFill="accent6" w:themeFillTint="33"/>
          </w:tcPr>
          <w:p w14:paraId="20F06106" w14:textId="77777777" w:rsidR="00B03940" w:rsidRPr="004D6A12" w:rsidRDefault="00B03940" w:rsidP="005F3F44">
            <w:pPr>
              <w:jc w:val="center"/>
              <w:rPr>
                <w:b/>
                <w:sz w:val="24"/>
                <w:szCs w:val="24"/>
              </w:rPr>
            </w:pPr>
            <w:r w:rsidRPr="004D6A12">
              <w:rPr>
                <w:b/>
                <w:sz w:val="24"/>
                <w:szCs w:val="24"/>
              </w:rPr>
              <w:t>Year 2</w:t>
            </w:r>
          </w:p>
        </w:tc>
        <w:tc>
          <w:tcPr>
            <w:tcW w:w="3307" w:type="dxa"/>
            <w:shd w:val="clear" w:color="auto" w:fill="auto"/>
          </w:tcPr>
          <w:p w14:paraId="06326B99" w14:textId="77777777" w:rsidR="00E728D4" w:rsidRPr="00F82DA2" w:rsidRDefault="00E728D4" w:rsidP="00E728D4">
            <w:pPr>
              <w:jc w:val="center"/>
              <w:rPr>
                <w:i/>
                <w:sz w:val="24"/>
                <w:szCs w:val="24"/>
              </w:rPr>
            </w:pPr>
            <w:r w:rsidRPr="00F82DA2">
              <w:rPr>
                <w:i/>
                <w:sz w:val="24"/>
                <w:szCs w:val="24"/>
              </w:rPr>
              <w:t>Living Things &amp; their Habitats</w:t>
            </w:r>
          </w:p>
          <w:p w14:paraId="2BC047AE" w14:textId="5AA9EA37" w:rsidR="00B03940" w:rsidRDefault="00E728D4" w:rsidP="00A46225">
            <w:pPr>
              <w:jc w:val="center"/>
              <w:rPr>
                <w:b/>
                <w:sz w:val="24"/>
                <w:szCs w:val="24"/>
              </w:rPr>
            </w:pPr>
            <w:r w:rsidRPr="005454B9">
              <w:rPr>
                <w:b/>
                <w:sz w:val="24"/>
                <w:szCs w:val="24"/>
              </w:rPr>
              <w:t>Habitats</w:t>
            </w:r>
            <w:r w:rsidRPr="004D6A12">
              <w:rPr>
                <w:i/>
                <w:sz w:val="24"/>
                <w:szCs w:val="24"/>
              </w:rPr>
              <w:t xml:space="preserve"> </w:t>
            </w:r>
          </w:p>
          <w:p w14:paraId="0A8AB5F5" w14:textId="77777777" w:rsidR="00B818FC" w:rsidRDefault="00B818FC" w:rsidP="00A46225">
            <w:pPr>
              <w:jc w:val="center"/>
              <w:rPr>
                <w:b/>
                <w:sz w:val="24"/>
                <w:szCs w:val="24"/>
              </w:rPr>
            </w:pPr>
          </w:p>
          <w:p w14:paraId="06732005" w14:textId="77777777" w:rsidR="00B818FC" w:rsidRPr="00F82DA2" w:rsidRDefault="00B818FC" w:rsidP="00A4622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09A01325" w14:textId="77777777" w:rsidR="00B03940" w:rsidRPr="00F82DA2" w:rsidRDefault="00B03940" w:rsidP="00A46225">
            <w:pPr>
              <w:jc w:val="center"/>
              <w:rPr>
                <w:i/>
                <w:sz w:val="24"/>
                <w:szCs w:val="24"/>
              </w:rPr>
            </w:pPr>
            <w:r w:rsidRPr="00F82DA2">
              <w:rPr>
                <w:i/>
                <w:sz w:val="24"/>
                <w:szCs w:val="24"/>
              </w:rPr>
              <w:t>Living Things &amp; their Habitats</w:t>
            </w:r>
          </w:p>
          <w:p w14:paraId="5D0B362D" w14:textId="3CD73E38" w:rsidR="00B03940" w:rsidRPr="005454B9" w:rsidRDefault="006020A6" w:rsidP="00A462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Microhabitats</w:t>
            </w:r>
          </w:p>
        </w:tc>
        <w:tc>
          <w:tcPr>
            <w:tcW w:w="3119" w:type="dxa"/>
            <w:shd w:val="clear" w:color="auto" w:fill="auto"/>
          </w:tcPr>
          <w:p w14:paraId="0FDA7B7D" w14:textId="3B5CBAE5" w:rsidR="006020A6" w:rsidRPr="005454B9" w:rsidRDefault="00B03940" w:rsidP="006020A6">
            <w:pPr>
              <w:jc w:val="center"/>
              <w:rPr>
                <w:i/>
                <w:sz w:val="24"/>
                <w:szCs w:val="24"/>
              </w:rPr>
            </w:pPr>
            <w:r w:rsidRPr="004D6A12">
              <w:rPr>
                <w:sz w:val="24"/>
                <w:szCs w:val="24"/>
              </w:rPr>
              <w:t xml:space="preserve"> </w:t>
            </w:r>
            <w:r w:rsidR="00842160">
              <w:rPr>
                <w:sz w:val="24"/>
                <w:szCs w:val="24"/>
              </w:rPr>
              <w:t>Uses of Everyday Materials</w:t>
            </w:r>
          </w:p>
          <w:p w14:paraId="4BC02800" w14:textId="33B390BC" w:rsidR="006020A6" w:rsidRPr="004D6A12" w:rsidRDefault="006020A6" w:rsidP="006020A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Uses of</w:t>
            </w:r>
            <w:r w:rsidRPr="00F82DA2">
              <w:rPr>
                <w:b/>
                <w:sz w:val="24"/>
                <w:szCs w:val="24"/>
              </w:rPr>
              <w:t xml:space="preserve"> Everyday Materials</w:t>
            </w:r>
            <w:r w:rsidRPr="004D6A12">
              <w:rPr>
                <w:sz w:val="24"/>
                <w:szCs w:val="24"/>
              </w:rPr>
              <w:t xml:space="preserve"> </w:t>
            </w:r>
          </w:p>
          <w:p w14:paraId="083B7259" w14:textId="77777777" w:rsidR="006020A6" w:rsidRDefault="006020A6" w:rsidP="006355B9">
            <w:pPr>
              <w:jc w:val="center"/>
              <w:rPr>
                <w:i/>
                <w:sz w:val="24"/>
                <w:szCs w:val="24"/>
              </w:rPr>
            </w:pPr>
          </w:p>
          <w:p w14:paraId="799893A8" w14:textId="6CC50B12" w:rsidR="00B03940" w:rsidRPr="004D6A12" w:rsidRDefault="00B03940" w:rsidP="006355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589F8E0" w14:textId="53288846" w:rsidR="006020A6" w:rsidRPr="004D6A12" w:rsidRDefault="006020A6" w:rsidP="006020A6">
            <w:pPr>
              <w:jc w:val="center"/>
              <w:rPr>
                <w:i/>
                <w:sz w:val="24"/>
                <w:szCs w:val="24"/>
              </w:rPr>
            </w:pPr>
            <w:r w:rsidRPr="004D6A12">
              <w:rPr>
                <w:i/>
                <w:sz w:val="24"/>
                <w:szCs w:val="24"/>
              </w:rPr>
              <w:t>Animals</w:t>
            </w:r>
            <w:r w:rsidR="00842160">
              <w:rPr>
                <w:i/>
                <w:sz w:val="24"/>
                <w:szCs w:val="24"/>
              </w:rPr>
              <w:t>,</w:t>
            </w:r>
            <w:r w:rsidRPr="004D6A12">
              <w:rPr>
                <w:i/>
                <w:sz w:val="24"/>
                <w:szCs w:val="24"/>
              </w:rPr>
              <w:t xml:space="preserve"> including </w:t>
            </w:r>
            <w:r>
              <w:rPr>
                <w:i/>
                <w:sz w:val="24"/>
                <w:szCs w:val="24"/>
              </w:rPr>
              <w:t>H</w:t>
            </w:r>
            <w:r w:rsidRPr="004D6A12">
              <w:rPr>
                <w:i/>
                <w:sz w:val="24"/>
                <w:szCs w:val="24"/>
              </w:rPr>
              <w:t>umans</w:t>
            </w:r>
          </w:p>
          <w:p w14:paraId="6D658D30" w14:textId="3DA4BDE3" w:rsidR="00B03940" w:rsidRPr="005454B9" w:rsidRDefault="006020A6" w:rsidP="00602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Life Cycles and Health</w:t>
            </w:r>
          </w:p>
        </w:tc>
        <w:tc>
          <w:tcPr>
            <w:tcW w:w="3118" w:type="dxa"/>
            <w:shd w:val="clear" w:color="auto" w:fill="auto"/>
          </w:tcPr>
          <w:p w14:paraId="5E46A0BB" w14:textId="77777777" w:rsidR="006020A6" w:rsidRPr="005454B9" w:rsidRDefault="006020A6" w:rsidP="006020A6">
            <w:pPr>
              <w:jc w:val="center"/>
              <w:rPr>
                <w:i/>
                <w:sz w:val="24"/>
                <w:szCs w:val="24"/>
              </w:rPr>
            </w:pPr>
            <w:r w:rsidRPr="005454B9">
              <w:rPr>
                <w:i/>
                <w:sz w:val="24"/>
                <w:szCs w:val="24"/>
              </w:rPr>
              <w:t>Plants</w:t>
            </w:r>
          </w:p>
          <w:p w14:paraId="7FF23A34" w14:textId="71C3E515" w:rsidR="00B03940" w:rsidRPr="005454B9" w:rsidRDefault="006020A6" w:rsidP="006020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Plant Growth</w:t>
            </w:r>
          </w:p>
        </w:tc>
        <w:tc>
          <w:tcPr>
            <w:tcW w:w="2835" w:type="dxa"/>
            <w:shd w:val="clear" w:color="auto" w:fill="auto"/>
          </w:tcPr>
          <w:p w14:paraId="2CFB877A" w14:textId="77777777" w:rsidR="006020A6" w:rsidRDefault="006020A6" w:rsidP="006020A6">
            <w:pPr>
              <w:jc w:val="center"/>
              <w:rPr>
                <w:b/>
                <w:sz w:val="24"/>
                <w:szCs w:val="24"/>
              </w:rPr>
            </w:pPr>
          </w:p>
          <w:p w14:paraId="1CB420AF" w14:textId="3A501327" w:rsidR="00B03940" w:rsidRPr="006020A6" w:rsidRDefault="006020A6" w:rsidP="006020A6">
            <w:pPr>
              <w:jc w:val="center"/>
              <w:rPr>
                <w:b/>
                <w:sz w:val="24"/>
                <w:szCs w:val="24"/>
              </w:rPr>
            </w:pPr>
            <w:r w:rsidRPr="006020A6">
              <w:rPr>
                <w:b/>
                <w:sz w:val="24"/>
                <w:szCs w:val="24"/>
              </w:rPr>
              <w:t>Plant-Based Materials</w:t>
            </w:r>
          </w:p>
        </w:tc>
      </w:tr>
      <w:tr w:rsidR="00DD411C" w:rsidRPr="004D6A12" w14:paraId="116DE367" w14:textId="77777777" w:rsidTr="0041611D">
        <w:tc>
          <w:tcPr>
            <w:tcW w:w="1083" w:type="dxa"/>
            <w:shd w:val="clear" w:color="auto" w:fill="E2EFD9" w:themeFill="accent6" w:themeFillTint="33"/>
          </w:tcPr>
          <w:p w14:paraId="23AA8631" w14:textId="77777777" w:rsidR="00B03940" w:rsidRPr="004D6A12" w:rsidRDefault="00B03940" w:rsidP="005F3F44">
            <w:pPr>
              <w:jc w:val="center"/>
              <w:rPr>
                <w:b/>
                <w:sz w:val="24"/>
                <w:szCs w:val="24"/>
              </w:rPr>
            </w:pPr>
            <w:r w:rsidRPr="004D6A12"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3307" w:type="dxa"/>
            <w:shd w:val="clear" w:color="auto" w:fill="auto"/>
          </w:tcPr>
          <w:p w14:paraId="5FEAC484" w14:textId="6F7AC01A" w:rsidR="00B03940" w:rsidRPr="004D6A12" w:rsidRDefault="00B03940" w:rsidP="005454B9">
            <w:pPr>
              <w:jc w:val="center"/>
              <w:rPr>
                <w:i/>
                <w:sz w:val="24"/>
                <w:szCs w:val="24"/>
              </w:rPr>
            </w:pPr>
            <w:r w:rsidRPr="004D6A12">
              <w:rPr>
                <w:i/>
                <w:sz w:val="24"/>
                <w:szCs w:val="24"/>
              </w:rPr>
              <w:t>Animals</w:t>
            </w:r>
            <w:r w:rsidR="00842160">
              <w:rPr>
                <w:i/>
                <w:sz w:val="24"/>
                <w:szCs w:val="24"/>
              </w:rPr>
              <w:t>,</w:t>
            </w:r>
            <w:r w:rsidRPr="004D6A12">
              <w:rPr>
                <w:i/>
                <w:sz w:val="24"/>
                <w:szCs w:val="24"/>
              </w:rPr>
              <w:t xml:space="preserve"> including </w:t>
            </w:r>
            <w:r w:rsidR="006020A6">
              <w:rPr>
                <w:i/>
                <w:sz w:val="24"/>
                <w:szCs w:val="24"/>
              </w:rPr>
              <w:t>H</w:t>
            </w:r>
            <w:r w:rsidRPr="004D6A12">
              <w:rPr>
                <w:i/>
                <w:sz w:val="24"/>
                <w:szCs w:val="24"/>
              </w:rPr>
              <w:t>umans</w:t>
            </w:r>
          </w:p>
          <w:p w14:paraId="4C81D711" w14:textId="2A457FCF" w:rsidR="00B03940" w:rsidRDefault="00B03940" w:rsidP="005454B9">
            <w:pPr>
              <w:jc w:val="center"/>
              <w:rPr>
                <w:b/>
                <w:sz w:val="24"/>
                <w:szCs w:val="24"/>
              </w:rPr>
            </w:pPr>
            <w:r w:rsidRPr="005454B9">
              <w:rPr>
                <w:b/>
                <w:sz w:val="24"/>
                <w:szCs w:val="24"/>
              </w:rPr>
              <w:t>Movement</w:t>
            </w:r>
            <w:r w:rsidR="006020A6">
              <w:rPr>
                <w:b/>
                <w:sz w:val="24"/>
                <w:szCs w:val="24"/>
              </w:rPr>
              <w:t xml:space="preserve"> and Nutrition</w:t>
            </w:r>
          </w:p>
          <w:p w14:paraId="2C247C39" w14:textId="77777777" w:rsidR="00B818FC" w:rsidRDefault="00B818FC" w:rsidP="005454B9">
            <w:pPr>
              <w:jc w:val="center"/>
              <w:rPr>
                <w:b/>
                <w:sz w:val="24"/>
                <w:szCs w:val="24"/>
              </w:rPr>
            </w:pPr>
          </w:p>
          <w:p w14:paraId="0EBE5068" w14:textId="77777777" w:rsidR="00B818FC" w:rsidRPr="005454B9" w:rsidRDefault="00B818FC" w:rsidP="005454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2A0AB6D6" w14:textId="211849BF" w:rsidR="006020A6" w:rsidRPr="00127D37" w:rsidRDefault="006020A6" w:rsidP="006020A6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i/>
                <w:sz w:val="24"/>
                <w:szCs w:val="24"/>
              </w:rPr>
              <w:t>Forces</w:t>
            </w:r>
            <w:r w:rsidR="00842160">
              <w:rPr>
                <w:i/>
                <w:sz w:val="24"/>
                <w:szCs w:val="24"/>
              </w:rPr>
              <w:t xml:space="preserve"> and Magnets</w:t>
            </w:r>
          </w:p>
          <w:p w14:paraId="7814E6A9" w14:textId="7EF7D505" w:rsidR="006020A6" w:rsidRDefault="006020A6" w:rsidP="006020A6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b/>
                <w:sz w:val="24"/>
                <w:szCs w:val="24"/>
              </w:rPr>
              <w:t>Forces and Magnets</w:t>
            </w:r>
            <w:r w:rsidRPr="005454B9">
              <w:rPr>
                <w:i/>
                <w:sz w:val="24"/>
                <w:szCs w:val="24"/>
              </w:rPr>
              <w:t xml:space="preserve"> </w:t>
            </w:r>
          </w:p>
          <w:p w14:paraId="04B40A8B" w14:textId="77777777" w:rsidR="006020A6" w:rsidRPr="00127D37" w:rsidRDefault="006020A6" w:rsidP="006020A6">
            <w:pPr>
              <w:jc w:val="center"/>
              <w:rPr>
                <w:b/>
                <w:sz w:val="24"/>
                <w:szCs w:val="24"/>
              </w:rPr>
            </w:pPr>
          </w:p>
          <w:p w14:paraId="6AE6D3B3" w14:textId="6E82047B" w:rsidR="00B03940" w:rsidRPr="00127D37" w:rsidRDefault="00B03940" w:rsidP="005F3F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34546759" w14:textId="501CB109" w:rsidR="00B03940" w:rsidRPr="005454B9" w:rsidRDefault="00842160" w:rsidP="008B05A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Rocks</w:t>
            </w:r>
          </w:p>
          <w:p w14:paraId="250D9BC6" w14:textId="21651D91" w:rsidR="00B03940" w:rsidRPr="00127D37" w:rsidRDefault="00B03940" w:rsidP="008B05AA">
            <w:pPr>
              <w:jc w:val="center"/>
              <w:rPr>
                <w:b/>
                <w:sz w:val="24"/>
                <w:szCs w:val="24"/>
              </w:rPr>
            </w:pPr>
            <w:r w:rsidRPr="00127D37">
              <w:rPr>
                <w:b/>
                <w:sz w:val="24"/>
                <w:szCs w:val="24"/>
              </w:rPr>
              <w:t>Rocks</w:t>
            </w:r>
            <w:r w:rsidR="006020A6">
              <w:rPr>
                <w:b/>
                <w:sz w:val="24"/>
                <w:szCs w:val="24"/>
              </w:rPr>
              <w:t xml:space="preserve"> and</w:t>
            </w:r>
            <w:r w:rsidRPr="00127D37">
              <w:rPr>
                <w:b/>
                <w:sz w:val="24"/>
                <w:szCs w:val="24"/>
              </w:rPr>
              <w:t xml:space="preserve"> Soils</w:t>
            </w:r>
          </w:p>
        </w:tc>
        <w:tc>
          <w:tcPr>
            <w:tcW w:w="3402" w:type="dxa"/>
            <w:shd w:val="clear" w:color="auto" w:fill="auto"/>
          </w:tcPr>
          <w:p w14:paraId="0CF2C9F0" w14:textId="73EDECA6" w:rsidR="006020A6" w:rsidRPr="00127D37" w:rsidRDefault="006020A6" w:rsidP="006020A6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i/>
                <w:sz w:val="24"/>
                <w:szCs w:val="24"/>
              </w:rPr>
              <w:t xml:space="preserve">Light </w:t>
            </w:r>
          </w:p>
          <w:p w14:paraId="161DB7A0" w14:textId="16D54A42" w:rsidR="00B03940" w:rsidRPr="00127D37" w:rsidRDefault="006020A6" w:rsidP="006020A6">
            <w:pPr>
              <w:jc w:val="center"/>
              <w:rPr>
                <w:b/>
                <w:sz w:val="24"/>
                <w:szCs w:val="24"/>
              </w:rPr>
            </w:pPr>
            <w:r w:rsidRPr="00127D37">
              <w:rPr>
                <w:b/>
                <w:sz w:val="24"/>
                <w:szCs w:val="24"/>
              </w:rPr>
              <w:t>Light and Shadow</w:t>
            </w:r>
            <w:r>
              <w:rPr>
                <w:b/>
                <w:sz w:val="24"/>
                <w:szCs w:val="24"/>
              </w:rPr>
              <w:t>s</w:t>
            </w:r>
          </w:p>
        </w:tc>
        <w:tc>
          <w:tcPr>
            <w:tcW w:w="3118" w:type="dxa"/>
            <w:shd w:val="clear" w:color="auto" w:fill="auto"/>
          </w:tcPr>
          <w:p w14:paraId="14CCA1A9" w14:textId="77777777" w:rsidR="006020A6" w:rsidRPr="005454B9" w:rsidRDefault="006020A6" w:rsidP="006020A6">
            <w:pPr>
              <w:jc w:val="center"/>
              <w:rPr>
                <w:i/>
                <w:sz w:val="24"/>
                <w:szCs w:val="24"/>
              </w:rPr>
            </w:pPr>
            <w:r w:rsidRPr="005454B9">
              <w:rPr>
                <w:i/>
                <w:sz w:val="24"/>
                <w:szCs w:val="24"/>
              </w:rPr>
              <w:t>Plants</w:t>
            </w:r>
          </w:p>
          <w:p w14:paraId="2A656C93" w14:textId="13A83351" w:rsidR="00B03940" w:rsidRPr="00127D37" w:rsidRDefault="006020A6" w:rsidP="006020A6">
            <w:pPr>
              <w:jc w:val="center"/>
              <w:rPr>
                <w:b/>
                <w:sz w:val="24"/>
                <w:szCs w:val="24"/>
              </w:rPr>
            </w:pPr>
            <w:r w:rsidRPr="00127D37">
              <w:rPr>
                <w:b/>
                <w:sz w:val="24"/>
                <w:szCs w:val="24"/>
              </w:rPr>
              <w:t xml:space="preserve"> Plants </w:t>
            </w:r>
            <w:r>
              <w:rPr>
                <w:b/>
                <w:sz w:val="24"/>
                <w:szCs w:val="24"/>
              </w:rPr>
              <w:t>Reproduction</w:t>
            </w:r>
          </w:p>
        </w:tc>
        <w:tc>
          <w:tcPr>
            <w:tcW w:w="2835" w:type="dxa"/>
            <w:shd w:val="clear" w:color="auto" w:fill="auto"/>
          </w:tcPr>
          <w:p w14:paraId="7DC76A71" w14:textId="77777777" w:rsidR="00B03940" w:rsidRPr="00056526" w:rsidRDefault="00B03940" w:rsidP="00C53984">
            <w:pPr>
              <w:jc w:val="center"/>
              <w:rPr>
                <w:b/>
                <w:sz w:val="24"/>
                <w:szCs w:val="24"/>
              </w:rPr>
            </w:pPr>
          </w:p>
          <w:p w14:paraId="5EBCF0C7" w14:textId="74E86663" w:rsidR="00056526" w:rsidRPr="00056526" w:rsidRDefault="00056526" w:rsidP="00C53984">
            <w:pPr>
              <w:jc w:val="center"/>
              <w:rPr>
                <w:b/>
                <w:sz w:val="24"/>
                <w:szCs w:val="24"/>
              </w:rPr>
            </w:pPr>
            <w:r w:rsidRPr="00056526">
              <w:rPr>
                <w:b/>
                <w:sz w:val="24"/>
                <w:szCs w:val="24"/>
              </w:rPr>
              <w:t>Does Hand Span Predict Grip Strength?</w:t>
            </w:r>
          </w:p>
        </w:tc>
      </w:tr>
      <w:tr w:rsidR="00DD411C" w:rsidRPr="004D6A12" w14:paraId="2DAAA38B" w14:textId="77777777" w:rsidTr="0041611D">
        <w:tc>
          <w:tcPr>
            <w:tcW w:w="1083" w:type="dxa"/>
            <w:shd w:val="clear" w:color="auto" w:fill="E2EFD9" w:themeFill="accent6" w:themeFillTint="33"/>
          </w:tcPr>
          <w:p w14:paraId="3FB9A97B" w14:textId="77777777" w:rsidR="00B03940" w:rsidRPr="004D6A12" w:rsidRDefault="00B03940" w:rsidP="005F3F44">
            <w:pPr>
              <w:jc w:val="center"/>
              <w:rPr>
                <w:b/>
                <w:sz w:val="24"/>
                <w:szCs w:val="24"/>
              </w:rPr>
            </w:pPr>
            <w:r w:rsidRPr="004D6A12"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3307" w:type="dxa"/>
            <w:shd w:val="clear" w:color="auto" w:fill="auto"/>
          </w:tcPr>
          <w:p w14:paraId="50A79CF6" w14:textId="099C9505" w:rsidR="00B03940" w:rsidRPr="004D6A12" w:rsidRDefault="00B03940" w:rsidP="000F4F7A">
            <w:pPr>
              <w:jc w:val="center"/>
              <w:rPr>
                <w:i/>
                <w:sz w:val="24"/>
                <w:szCs w:val="24"/>
              </w:rPr>
            </w:pPr>
            <w:r w:rsidRPr="004D6A12">
              <w:rPr>
                <w:i/>
                <w:sz w:val="24"/>
                <w:szCs w:val="24"/>
              </w:rPr>
              <w:t>Animals</w:t>
            </w:r>
            <w:r w:rsidR="00842160">
              <w:rPr>
                <w:i/>
                <w:sz w:val="24"/>
                <w:szCs w:val="24"/>
              </w:rPr>
              <w:t>,</w:t>
            </w:r>
            <w:r w:rsidRPr="004D6A12">
              <w:rPr>
                <w:i/>
                <w:sz w:val="24"/>
                <w:szCs w:val="24"/>
              </w:rPr>
              <w:t xml:space="preserve"> including </w:t>
            </w:r>
            <w:r w:rsidR="00056526">
              <w:rPr>
                <w:i/>
                <w:sz w:val="24"/>
                <w:szCs w:val="24"/>
              </w:rPr>
              <w:t>H</w:t>
            </w:r>
            <w:r w:rsidRPr="004D6A12">
              <w:rPr>
                <w:i/>
                <w:sz w:val="24"/>
                <w:szCs w:val="24"/>
              </w:rPr>
              <w:t>umans</w:t>
            </w:r>
          </w:p>
          <w:p w14:paraId="493D7BEF" w14:textId="0E4D67CD" w:rsidR="00B03940" w:rsidRDefault="00B03940" w:rsidP="000F4F7A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b/>
                <w:sz w:val="24"/>
                <w:szCs w:val="24"/>
              </w:rPr>
              <w:t>Digestion</w:t>
            </w:r>
            <w:r w:rsidR="00056526">
              <w:rPr>
                <w:b/>
                <w:sz w:val="24"/>
                <w:szCs w:val="24"/>
              </w:rPr>
              <w:t xml:space="preserve"> and Food</w:t>
            </w:r>
            <w:r w:rsidRPr="004D6A12">
              <w:rPr>
                <w:i/>
                <w:sz w:val="24"/>
                <w:szCs w:val="24"/>
              </w:rPr>
              <w:t xml:space="preserve"> </w:t>
            </w:r>
          </w:p>
          <w:p w14:paraId="56C84F3F" w14:textId="77777777" w:rsidR="00B818FC" w:rsidRDefault="00B818FC" w:rsidP="000F4F7A">
            <w:pPr>
              <w:jc w:val="center"/>
              <w:rPr>
                <w:sz w:val="24"/>
                <w:szCs w:val="24"/>
              </w:rPr>
            </w:pPr>
          </w:p>
          <w:p w14:paraId="5D951268" w14:textId="77777777" w:rsidR="00B818FC" w:rsidRPr="004D6A12" w:rsidRDefault="00B818FC" w:rsidP="000F4F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3AEFF68D" w14:textId="77777777" w:rsidR="004875AE" w:rsidRPr="00127D37" w:rsidRDefault="004875AE" w:rsidP="004875AE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i/>
                <w:sz w:val="24"/>
                <w:szCs w:val="24"/>
              </w:rPr>
              <w:t>Electricity</w:t>
            </w:r>
          </w:p>
          <w:p w14:paraId="22D23FBD" w14:textId="0D646A2E" w:rsidR="00B03940" w:rsidRPr="00127D37" w:rsidRDefault="00056526" w:rsidP="004875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Electricity and Circuits</w:t>
            </w:r>
          </w:p>
        </w:tc>
        <w:tc>
          <w:tcPr>
            <w:tcW w:w="3119" w:type="dxa"/>
            <w:shd w:val="clear" w:color="auto" w:fill="auto"/>
          </w:tcPr>
          <w:p w14:paraId="76E3F832" w14:textId="1BC80C04" w:rsidR="00B03940" w:rsidRPr="005454B9" w:rsidRDefault="00056526" w:rsidP="000F4F7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</w:t>
            </w:r>
            <w:r w:rsidR="00B03940" w:rsidRPr="005454B9">
              <w:rPr>
                <w:i/>
                <w:sz w:val="24"/>
                <w:szCs w:val="24"/>
              </w:rPr>
              <w:t xml:space="preserve">tates of </w:t>
            </w:r>
            <w:r>
              <w:rPr>
                <w:i/>
                <w:sz w:val="24"/>
                <w:szCs w:val="24"/>
              </w:rPr>
              <w:t>M</w:t>
            </w:r>
            <w:r w:rsidR="00B03940" w:rsidRPr="005454B9">
              <w:rPr>
                <w:i/>
                <w:sz w:val="24"/>
                <w:szCs w:val="24"/>
              </w:rPr>
              <w:t>atter</w:t>
            </w:r>
          </w:p>
          <w:p w14:paraId="22B57B65" w14:textId="77777777" w:rsidR="00B03940" w:rsidRPr="00127D37" w:rsidRDefault="00B03940" w:rsidP="000F4F7A">
            <w:pPr>
              <w:jc w:val="center"/>
              <w:rPr>
                <w:b/>
                <w:sz w:val="24"/>
                <w:szCs w:val="24"/>
              </w:rPr>
            </w:pPr>
            <w:r w:rsidRPr="00F82DA2">
              <w:rPr>
                <w:b/>
                <w:sz w:val="24"/>
                <w:szCs w:val="24"/>
              </w:rPr>
              <w:t>States of Matter</w:t>
            </w:r>
          </w:p>
        </w:tc>
        <w:tc>
          <w:tcPr>
            <w:tcW w:w="3402" w:type="dxa"/>
            <w:shd w:val="clear" w:color="auto" w:fill="auto"/>
          </w:tcPr>
          <w:p w14:paraId="2E2EA9F7" w14:textId="17F096FE" w:rsidR="00056526" w:rsidRPr="00127D37" w:rsidRDefault="00056526" w:rsidP="00056526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i/>
                <w:sz w:val="24"/>
                <w:szCs w:val="24"/>
              </w:rPr>
              <w:t>Sound</w:t>
            </w:r>
          </w:p>
          <w:p w14:paraId="4F3B37B4" w14:textId="7C3F9299" w:rsidR="00056526" w:rsidRPr="00127D37" w:rsidRDefault="00056526" w:rsidP="00056526">
            <w:pPr>
              <w:jc w:val="center"/>
              <w:rPr>
                <w:b/>
                <w:sz w:val="24"/>
                <w:szCs w:val="24"/>
              </w:rPr>
            </w:pPr>
            <w:r w:rsidRPr="00F82DA2">
              <w:rPr>
                <w:b/>
                <w:sz w:val="24"/>
                <w:szCs w:val="24"/>
              </w:rPr>
              <w:t xml:space="preserve"> Sound</w:t>
            </w:r>
            <w:r>
              <w:rPr>
                <w:b/>
                <w:sz w:val="24"/>
                <w:szCs w:val="24"/>
              </w:rPr>
              <w:t xml:space="preserve"> and Vibrations</w:t>
            </w:r>
          </w:p>
          <w:p w14:paraId="274B9474" w14:textId="77777777" w:rsidR="00B03940" w:rsidRPr="00F82DA2" w:rsidRDefault="00B03940" w:rsidP="000F4F7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198AF9EA" w14:textId="1B1E4E21" w:rsidR="00B03940" w:rsidRPr="004D6A12" w:rsidRDefault="00842160" w:rsidP="000F4F7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Living Things and their Habitats</w:t>
            </w:r>
          </w:p>
          <w:p w14:paraId="03A23C56" w14:textId="5A240877" w:rsidR="00B03940" w:rsidRPr="00127D37" w:rsidRDefault="00056526" w:rsidP="000F4F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Classifications and Changing Habitats</w:t>
            </w:r>
          </w:p>
          <w:p w14:paraId="01F156CF" w14:textId="77777777" w:rsidR="00B03940" w:rsidRPr="00F82DA2" w:rsidRDefault="00B03940" w:rsidP="005F3F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35ECE917" w14:textId="77777777" w:rsidR="00B03940" w:rsidRPr="00056526" w:rsidRDefault="00B03940" w:rsidP="00056526">
            <w:pPr>
              <w:jc w:val="center"/>
              <w:rPr>
                <w:b/>
                <w:sz w:val="24"/>
                <w:szCs w:val="24"/>
              </w:rPr>
            </w:pPr>
          </w:p>
          <w:p w14:paraId="66462FF4" w14:textId="237963B5" w:rsidR="00056526" w:rsidRPr="00056526" w:rsidRDefault="00056526" w:rsidP="00056526">
            <w:pPr>
              <w:jc w:val="center"/>
              <w:rPr>
                <w:b/>
                <w:sz w:val="24"/>
                <w:szCs w:val="24"/>
              </w:rPr>
            </w:pPr>
            <w:r w:rsidRPr="00056526">
              <w:rPr>
                <w:b/>
                <w:sz w:val="24"/>
                <w:szCs w:val="24"/>
              </w:rPr>
              <w:t>How Does the Flow of Liquids Compare?</w:t>
            </w:r>
          </w:p>
        </w:tc>
      </w:tr>
      <w:tr w:rsidR="00DD411C" w:rsidRPr="004D6A12" w14:paraId="29F1D2D9" w14:textId="77777777" w:rsidTr="0041611D">
        <w:tc>
          <w:tcPr>
            <w:tcW w:w="1083" w:type="dxa"/>
            <w:shd w:val="clear" w:color="auto" w:fill="E2EFD9" w:themeFill="accent6" w:themeFillTint="33"/>
          </w:tcPr>
          <w:p w14:paraId="0650E7A9" w14:textId="77777777" w:rsidR="00B03940" w:rsidRPr="004D6A12" w:rsidRDefault="00B03940" w:rsidP="005F3F44">
            <w:pPr>
              <w:jc w:val="center"/>
              <w:rPr>
                <w:b/>
                <w:sz w:val="24"/>
                <w:szCs w:val="24"/>
              </w:rPr>
            </w:pPr>
            <w:r w:rsidRPr="004D6A12"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3307" w:type="dxa"/>
            <w:shd w:val="clear" w:color="auto" w:fill="auto"/>
          </w:tcPr>
          <w:p w14:paraId="68D401E7" w14:textId="7248A1D1" w:rsidR="00835729" w:rsidRPr="005454B9" w:rsidRDefault="00A128D2" w:rsidP="008357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Properties and Changes of Materials</w:t>
            </w:r>
          </w:p>
          <w:p w14:paraId="2859EE02" w14:textId="4F01FC37" w:rsidR="00B03940" w:rsidRPr="00F82DA2" w:rsidRDefault="00FE3B64" w:rsidP="008357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Mixtures and </w:t>
            </w:r>
            <w:r w:rsidR="008300AF">
              <w:rPr>
                <w:b/>
                <w:sz w:val="24"/>
                <w:szCs w:val="24"/>
              </w:rPr>
              <w:t>Separation</w:t>
            </w:r>
          </w:p>
        </w:tc>
        <w:tc>
          <w:tcPr>
            <w:tcW w:w="3118" w:type="dxa"/>
            <w:shd w:val="clear" w:color="auto" w:fill="auto"/>
          </w:tcPr>
          <w:p w14:paraId="076334EE" w14:textId="77777777" w:rsidR="00A128D2" w:rsidRPr="005454B9" w:rsidRDefault="00A128D2" w:rsidP="00A128D2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Properties and Changes of Materials</w:t>
            </w:r>
          </w:p>
          <w:p w14:paraId="1B9A012E" w14:textId="77777777" w:rsidR="008300AF" w:rsidRPr="008300AF" w:rsidRDefault="008300AF" w:rsidP="00F82DA2">
            <w:pPr>
              <w:jc w:val="center"/>
              <w:rPr>
                <w:b/>
                <w:sz w:val="24"/>
                <w:szCs w:val="24"/>
              </w:rPr>
            </w:pPr>
            <w:r w:rsidRPr="008300AF">
              <w:rPr>
                <w:b/>
                <w:sz w:val="24"/>
                <w:szCs w:val="24"/>
              </w:rPr>
              <w:t>Properties and Changes</w:t>
            </w:r>
          </w:p>
          <w:p w14:paraId="07DF385A" w14:textId="68819518" w:rsidR="00B03940" w:rsidRPr="00F82DA2" w:rsidRDefault="00B03940" w:rsidP="005F3F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198187B9" w14:textId="77777777" w:rsidR="00835729" w:rsidRPr="00F82DA2" w:rsidRDefault="00835729" w:rsidP="00835729">
            <w:pPr>
              <w:jc w:val="center"/>
              <w:rPr>
                <w:i/>
                <w:sz w:val="24"/>
                <w:szCs w:val="24"/>
              </w:rPr>
            </w:pPr>
            <w:r w:rsidRPr="00F82DA2">
              <w:rPr>
                <w:i/>
                <w:sz w:val="24"/>
                <w:szCs w:val="24"/>
              </w:rPr>
              <w:t>Earth and Space</w:t>
            </w:r>
          </w:p>
          <w:p w14:paraId="1940926F" w14:textId="77777777" w:rsidR="00835729" w:rsidRDefault="00835729" w:rsidP="00835729">
            <w:pPr>
              <w:jc w:val="center"/>
              <w:rPr>
                <w:b/>
                <w:sz w:val="24"/>
                <w:szCs w:val="24"/>
              </w:rPr>
            </w:pPr>
            <w:r w:rsidRPr="00F82DA2">
              <w:rPr>
                <w:b/>
                <w:sz w:val="24"/>
                <w:szCs w:val="24"/>
              </w:rPr>
              <w:t>Earth and Space</w:t>
            </w:r>
          </w:p>
          <w:p w14:paraId="5D3E7813" w14:textId="77777777" w:rsidR="00835729" w:rsidRDefault="00835729" w:rsidP="00835729">
            <w:pPr>
              <w:jc w:val="center"/>
              <w:rPr>
                <w:b/>
                <w:sz w:val="24"/>
                <w:szCs w:val="24"/>
              </w:rPr>
            </w:pPr>
          </w:p>
          <w:p w14:paraId="4091633E" w14:textId="77777777" w:rsidR="00B03940" w:rsidRPr="00F82DA2" w:rsidRDefault="00B03940" w:rsidP="005F3F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0C02925" w14:textId="77777777" w:rsidR="002271E9" w:rsidRDefault="002271E9" w:rsidP="008300A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Living Things and their Habitats</w:t>
            </w:r>
          </w:p>
          <w:p w14:paraId="7CCFE82F" w14:textId="60113F8F" w:rsidR="008300AF" w:rsidRPr="00F82DA2" w:rsidRDefault="00A128D2" w:rsidP="008300A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Animals, including Humans</w:t>
            </w:r>
          </w:p>
          <w:p w14:paraId="4F0B579F" w14:textId="341C0FF6" w:rsidR="008300AF" w:rsidRDefault="008300AF" w:rsidP="008300AF">
            <w:pPr>
              <w:jc w:val="center"/>
              <w:rPr>
                <w:b/>
                <w:sz w:val="24"/>
                <w:szCs w:val="24"/>
              </w:rPr>
            </w:pPr>
            <w:r w:rsidRPr="00F82DA2">
              <w:rPr>
                <w:b/>
                <w:sz w:val="24"/>
                <w:szCs w:val="24"/>
              </w:rPr>
              <w:t>Life Cycles</w:t>
            </w:r>
            <w:r>
              <w:rPr>
                <w:b/>
                <w:sz w:val="24"/>
                <w:szCs w:val="24"/>
              </w:rPr>
              <w:t xml:space="preserve"> and Reproduction</w:t>
            </w:r>
          </w:p>
          <w:p w14:paraId="24992268" w14:textId="77777777" w:rsidR="00B03940" w:rsidRPr="00F82DA2" w:rsidRDefault="00B03940" w:rsidP="00C539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4E41AB3C" w14:textId="77777777" w:rsidR="008300AF" w:rsidRPr="00127D37" w:rsidRDefault="008300AF" w:rsidP="008300AF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i/>
                <w:sz w:val="24"/>
                <w:szCs w:val="24"/>
              </w:rPr>
              <w:t>Forces</w:t>
            </w:r>
          </w:p>
          <w:p w14:paraId="4A37DF7A" w14:textId="74D6E803" w:rsidR="00B03940" w:rsidRPr="00F82DA2" w:rsidRDefault="008300AF" w:rsidP="008300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Unbalanced </w:t>
            </w:r>
            <w:r w:rsidRPr="00F82DA2">
              <w:rPr>
                <w:b/>
                <w:sz w:val="24"/>
                <w:szCs w:val="24"/>
              </w:rPr>
              <w:t xml:space="preserve">Forces </w:t>
            </w:r>
          </w:p>
        </w:tc>
        <w:tc>
          <w:tcPr>
            <w:tcW w:w="2835" w:type="dxa"/>
            <w:shd w:val="clear" w:color="auto" w:fill="auto"/>
          </w:tcPr>
          <w:p w14:paraId="4A3A943F" w14:textId="77777777" w:rsidR="00B03940" w:rsidRDefault="00B03940" w:rsidP="00C53984">
            <w:pPr>
              <w:jc w:val="center"/>
              <w:rPr>
                <w:sz w:val="24"/>
                <w:szCs w:val="24"/>
              </w:rPr>
            </w:pPr>
          </w:p>
          <w:p w14:paraId="5DD63915" w14:textId="77777777" w:rsidR="008300AF" w:rsidRPr="008300AF" w:rsidRDefault="008300AF" w:rsidP="00C53984">
            <w:pPr>
              <w:jc w:val="center"/>
              <w:rPr>
                <w:b/>
                <w:sz w:val="24"/>
                <w:szCs w:val="24"/>
              </w:rPr>
            </w:pPr>
            <w:r w:rsidRPr="008300AF">
              <w:rPr>
                <w:b/>
                <w:sz w:val="24"/>
                <w:szCs w:val="24"/>
              </w:rPr>
              <w:t>Human Timeline</w:t>
            </w:r>
          </w:p>
          <w:p w14:paraId="7FBE5BA7" w14:textId="77777777" w:rsidR="008300AF" w:rsidRPr="008300AF" w:rsidRDefault="008300AF" w:rsidP="00C53984">
            <w:pPr>
              <w:jc w:val="center"/>
              <w:rPr>
                <w:b/>
                <w:sz w:val="24"/>
                <w:szCs w:val="24"/>
              </w:rPr>
            </w:pPr>
            <w:r w:rsidRPr="008300AF">
              <w:rPr>
                <w:b/>
                <w:sz w:val="24"/>
                <w:szCs w:val="24"/>
              </w:rPr>
              <w:t>Does the Size of an Asteroid Affect its Impact Strength?</w:t>
            </w:r>
          </w:p>
          <w:p w14:paraId="7AF5274E" w14:textId="2D6B12D6" w:rsidR="008300AF" w:rsidRPr="004D6A12" w:rsidRDefault="008300AF" w:rsidP="00C53984">
            <w:pPr>
              <w:jc w:val="center"/>
              <w:rPr>
                <w:sz w:val="24"/>
                <w:szCs w:val="24"/>
              </w:rPr>
            </w:pPr>
          </w:p>
        </w:tc>
      </w:tr>
      <w:tr w:rsidR="00DD411C" w:rsidRPr="004D6A12" w14:paraId="2B9D23A6" w14:textId="77777777" w:rsidTr="0041611D">
        <w:tc>
          <w:tcPr>
            <w:tcW w:w="1083" w:type="dxa"/>
            <w:shd w:val="clear" w:color="auto" w:fill="E2EFD9" w:themeFill="accent6" w:themeFillTint="33"/>
          </w:tcPr>
          <w:p w14:paraId="3D329DE2" w14:textId="77777777" w:rsidR="00B03940" w:rsidRPr="004D6A12" w:rsidRDefault="00B03940" w:rsidP="005F3F44">
            <w:pPr>
              <w:jc w:val="center"/>
              <w:rPr>
                <w:b/>
                <w:sz w:val="24"/>
                <w:szCs w:val="24"/>
              </w:rPr>
            </w:pPr>
            <w:r w:rsidRPr="004D6A12">
              <w:rPr>
                <w:b/>
                <w:sz w:val="24"/>
                <w:szCs w:val="24"/>
              </w:rPr>
              <w:t>Year 6</w:t>
            </w:r>
          </w:p>
        </w:tc>
        <w:tc>
          <w:tcPr>
            <w:tcW w:w="3307" w:type="dxa"/>
            <w:shd w:val="clear" w:color="auto" w:fill="auto"/>
          </w:tcPr>
          <w:p w14:paraId="636FA7D3" w14:textId="77777777" w:rsidR="008300AF" w:rsidRPr="00F82DA2" w:rsidRDefault="008300AF" w:rsidP="008300AF">
            <w:pPr>
              <w:jc w:val="center"/>
              <w:rPr>
                <w:i/>
                <w:sz w:val="24"/>
                <w:szCs w:val="24"/>
              </w:rPr>
            </w:pPr>
            <w:r w:rsidRPr="00F82DA2">
              <w:rPr>
                <w:i/>
                <w:sz w:val="24"/>
                <w:szCs w:val="24"/>
              </w:rPr>
              <w:t>Living Things &amp; their Habitats</w:t>
            </w:r>
          </w:p>
          <w:p w14:paraId="45BBDC45" w14:textId="4E1FA33B" w:rsidR="008300AF" w:rsidRDefault="008300AF" w:rsidP="008300AF">
            <w:pPr>
              <w:jc w:val="center"/>
              <w:rPr>
                <w:i/>
                <w:sz w:val="24"/>
                <w:szCs w:val="24"/>
              </w:rPr>
            </w:pPr>
            <w:r w:rsidRPr="00F82DA2">
              <w:rPr>
                <w:b/>
                <w:sz w:val="24"/>
                <w:szCs w:val="24"/>
              </w:rPr>
              <w:t xml:space="preserve">Classifying </w:t>
            </w:r>
            <w:r>
              <w:rPr>
                <w:b/>
                <w:sz w:val="24"/>
                <w:szCs w:val="24"/>
              </w:rPr>
              <w:t>Big and Small</w:t>
            </w:r>
            <w:r w:rsidRPr="00127D37">
              <w:rPr>
                <w:i/>
                <w:sz w:val="24"/>
                <w:szCs w:val="24"/>
              </w:rPr>
              <w:t xml:space="preserve"> </w:t>
            </w:r>
          </w:p>
          <w:p w14:paraId="7837D281" w14:textId="77777777" w:rsidR="008300AF" w:rsidRDefault="008300AF" w:rsidP="008300AF">
            <w:pPr>
              <w:jc w:val="center"/>
              <w:rPr>
                <w:i/>
                <w:sz w:val="24"/>
                <w:szCs w:val="24"/>
              </w:rPr>
            </w:pPr>
          </w:p>
          <w:p w14:paraId="56C7C9C3" w14:textId="77777777" w:rsidR="00B03940" w:rsidRPr="004D6A12" w:rsidRDefault="00B03940" w:rsidP="005F3F44">
            <w:pPr>
              <w:jc w:val="center"/>
              <w:rPr>
                <w:sz w:val="24"/>
                <w:szCs w:val="24"/>
              </w:rPr>
            </w:pPr>
          </w:p>
          <w:p w14:paraId="499411FC" w14:textId="77777777" w:rsidR="00B03940" w:rsidRPr="004D6A12" w:rsidRDefault="00B03940" w:rsidP="005F3F4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750940D8" w14:textId="53372590" w:rsidR="008300AF" w:rsidRPr="00127D37" w:rsidRDefault="008300AF" w:rsidP="008300AF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i/>
                <w:sz w:val="24"/>
                <w:szCs w:val="24"/>
              </w:rPr>
              <w:t xml:space="preserve">Light </w:t>
            </w:r>
          </w:p>
          <w:p w14:paraId="7F098A36" w14:textId="1401CAAC" w:rsidR="008300AF" w:rsidRPr="00F82DA2" w:rsidRDefault="008300AF" w:rsidP="008300AF">
            <w:pPr>
              <w:jc w:val="center"/>
              <w:rPr>
                <w:b/>
                <w:sz w:val="24"/>
                <w:szCs w:val="24"/>
              </w:rPr>
            </w:pPr>
            <w:r w:rsidRPr="00F82DA2">
              <w:rPr>
                <w:b/>
                <w:sz w:val="24"/>
                <w:szCs w:val="24"/>
              </w:rPr>
              <w:t>Light</w:t>
            </w:r>
            <w:r>
              <w:rPr>
                <w:b/>
                <w:sz w:val="24"/>
                <w:szCs w:val="24"/>
              </w:rPr>
              <w:t xml:space="preserve"> and </w:t>
            </w:r>
            <w:r w:rsidR="00757717">
              <w:rPr>
                <w:b/>
                <w:sz w:val="24"/>
                <w:szCs w:val="24"/>
              </w:rPr>
              <w:t>Reflection</w:t>
            </w:r>
          </w:p>
          <w:p w14:paraId="44812ACD" w14:textId="1702D9F1" w:rsidR="00B03940" w:rsidRPr="00F82DA2" w:rsidRDefault="00B03940" w:rsidP="005F3F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</w:tcPr>
          <w:p w14:paraId="2A53D297" w14:textId="3ED2A533" w:rsidR="004875AE" w:rsidRPr="00F82DA2" w:rsidRDefault="002271E9" w:rsidP="004875A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Evolution and Inheritance</w:t>
            </w:r>
          </w:p>
          <w:p w14:paraId="6CC2B5B5" w14:textId="77777777" w:rsidR="00B03940" w:rsidRPr="00F82DA2" w:rsidRDefault="004875AE" w:rsidP="004875AE">
            <w:pPr>
              <w:jc w:val="center"/>
              <w:rPr>
                <w:b/>
                <w:sz w:val="24"/>
                <w:szCs w:val="24"/>
              </w:rPr>
            </w:pPr>
            <w:r w:rsidRPr="00F82DA2">
              <w:rPr>
                <w:b/>
                <w:sz w:val="24"/>
                <w:szCs w:val="24"/>
              </w:rPr>
              <w:t>Evolution and Inheritance</w:t>
            </w:r>
          </w:p>
        </w:tc>
        <w:tc>
          <w:tcPr>
            <w:tcW w:w="3402" w:type="dxa"/>
            <w:shd w:val="clear" w:color="auto" w:fill="auto"/>
          </w:tcPr>
          <w:p w14:paraId="2C986F0B" w14:textId="77777777" w:rsidR="00757717" w:rsidRPr="00127D37" w:rsidRDefault="00757717" w:rsidP="00757717">
            <w:pPr>
              <w:jc w:val="center"/>
              <w:rPr>
                <w:i/>
                <w:sz w:val="24"/>
                <w:szCs w:val="24"/>
              </w:rPr>
            </w:pPr>
            <w:r w:rsidRPr="00127D37">
              <w:rPr>
                <w:i/>
                <w:sz w:val="24"/>
                <w:szCs w:val="24"/>
              </w:rPr>
              <w:t>Electricity</w:t>
            </w:r>
          </w:p>
          <w:p w14:paraId="04C1CC34" w14:textId="4883E34E" w:rsidR="00B03940" w:rsidRPr="00F82DA2" w:rsidRDefault="00757717" w:rsidP="007577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Circuits, Batteries and Switches</w:t>
            </w:r>
          </w:p>
        </w:tc>
        <w:tc>
          <w:tcPr>
            <w:tcW w:w="3118" w:type="dxa"/>
            <w:shd w:val="clear" w:color="auto" w:fill="auto"/>
          </w:tcPr>
          <w:p w14:paraId="29261253" w14:textId="32186DF2" w:rsidR="00757717" w:rsidRPr="004D6A12" w:rsidRDefault="00757717" w:rsidP="00757717">
            <w:pPr>
              <w:jc w:val="center"/>
              <w:rPr>
                <w:sz w:val="24"/>
                <w:szCs w:val="24"/>
              </w:rPr>
            </w:pPr>
            <w:r w:rsidRPr="004D6A12">
              <w:rPr>
                <w:i/>
                <w:sz w:val="24"/>
                <w:szCs w:val="24"/>
              </w:rPr>
              <w:t>Animals</w:t>
            </w:r>
            <w:r w:rsidR="002271E9">
              <w:rPr>
                <w:i/>
                <w:sz w:val="24"/>
                <w:szCs w:val="24"/>
              </w:rPr>
              <w:t>,</w:t>
            </w:r>
            <w:r w:rsidRPr="004D6A12">
              <w:rPr>
                <w:i/>
                <w:sz w:val="24"/>
                <w:szCs w:val="24"/>
              </w:rPr>
              <w:t xml:space="preserve"> including humans</w:t>
            </w:r>
            <w:r w:rsidRPr="00F82DA2">
              <w:rPr>
                <w:i/>
                <w:sz w:val="24"/>
                <w:szCs w:val="24"/>
              </w:rPr>
              <w:t xml:space="preserve"> </w:t>
            </w:r>
          </w:p>
          <w:p w14:paraId="02C33A45" w14:textId="59098F11" w:rsidR="00B03940" w:rsidRPr="00F82DA2" w:rsidRDefault="00757717" w:rsidP="005F3F4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Circulation and health</w:t>
            </w:r>
          </w:p>
        </w:tc>
        <w:tc>
          <w:tcPr>
            <w:tcW w:w="2835" w:type="dxa"/>
            <w:shd w:val="clear" w:color="auto" w:fill="auto"/>
          </w:tcPr>
          <w:p w14:paraId="53611BCB" w14:textId="77777777" w:rsidR="00B03940" w:rsidRDefault="00B03940" w:rsidP="00757717">
            <w:pPr>
              <w:jc w:val="center"/>
              <w:rPr>
                <w:sz w:val="24"/>
                <w:szCs w:val="24"/>
              </w:rPr>
            </w:pPr>
          </w:p>
          <w:p w14:paraId="782E847A" w14:textId="3C1B5CEE" w:rsidR="00757717" w:rsidRPr="00757717" w:rsidRDefault="00757717" w:rsidP="00757717">
            <w:pPr>
              <w:jc w:val="center"/>
              <w:rPr>
                <w:b/>
                <w:sz w:val="24"/>
                <w:szCs w:val="24"/>
              </w:rPr>
            </w:pPr>
            <w:r w:rsidRPr="00757717">
              <w:rPr>
                <w:b/>
                <w:sz w:val="24"/>
                <w:szCs w:val="24"/>
              </w:rPr>
              <w:t>Are Some Sunglasses Safer than others?</w:t>
            </w:r>
          </w:p>
        </w:tc>
      </w:tr>
    </w:tbl>
    <w:p w14:paraId="466D5D5D" w14:textId="77777777" w:rsidR="00BB2360" w:rsidRPr="004D6A12" w:rsidRDefault="00BB2360" w:rsidP="005F3F44">
      <w:pPr>
        <w:jc w:val="center"/>
        <w:rPr>
          <w:sz w:val="24"/>
          <w:szCs w:val="24"/>
        </w:rPr>
      </w:pPr>
    </w:p>
    <w:sectPr w:rsidR="00BB2360" w:rsidRPr="004D6A12" w:rsidSect="00434784">
      <w:pgSz w:w="23811" w:h="16838" w:orient="landscape" w:code="8"/>
      <w:pgMar w:top="964" w:right="907" w:bottom="96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360"/>
    <w:rsid w:val="00035344"/>
    <w:rsid w:val="00056526"/>
    <w:rsid w:val="000F4F7A"/>
    <w:rsid w:val="00114E3D"/>
    <w:rsid w:val="00127D37"/>
    <w:rsid w:val="00174A03"/>
    <w:rsid w:val="00201C0E"/>
    <w:rsid w:val="002271E9"/>
    <w:rsid w:val="00322F7E"/>
    <w:rsid w:val="003242B7"/>
    <w:rsid w:val="004140DA"/>
    <w:rsid w:val="0041611D"/>
    <w:rsid w:val="00434784"/>
    <w:rsid w:val="004875AE"/>
    <w:rsid w:val="004A3ADB"/>
    <w:rsid w:val="004D6A12"/>
    <w:rsid w:val="005454B9"/>
    <w:rsid w:val="0055280C"/>
    <w:rsid w:val="005F3F44"/>
    <w:rsid w:val="006020A6"/>
    <w:rsid w:val="006355B9"/>
    <w:rsid w:val="006D70DC"/>
    <w:rsid w:val="0072596C"/>
    <w:rsid w:val="00757717"/>
    <w:rsid w:val="007A1F51"/>
    <w:rsid w:val="007C7140"/>
    <w:rsid w:val="008300AF"/>
    <w:rsid w:val="00835729"/>
    <w:rsid w:val="00842160"/>
    <w:rsid w:val="00875ADC"/>
    <w:rsid w:val="00895FFE"/>
    <w:rsid w:val="008B0024"/>
    <w:rsid w:val="008B05AA"/>
    <w:rsid w:val="009110E6"/>
    <w:rsid w:val="009360DC"/>
    <w:rsid w:val="00952B30"/>
    <w:rsid w:val="009B27E2"/>
    <w:rsid w:val="009E5B87"/>
    <w:rsid w:val="00A01AE5"/>
    <w:rsid w:val="00A128D2"/>
    <w:rsid w:val="00A25947"/>
    <w:rsid w:val="00A2741D"/>
    <w:rsid w:val="00A46225"/>
    <w:rsid w:val="00A60F89"/>
    <w:rsid w:val="00AB623F"/>
    <w:rsid w:val="00AC18B4"/>
    <w:rsid w:val="00AD3C88"/>
    <w:rsid w:val="00B03940"/>
    <w:rsid w:val="00B818FC"/>
    <w:rsid w:val="00BB2360"/>
    <w:rsid w:val="00C0539F"/>
    <w:rsid w:val="00C23235"/>
    <w:rsid w:val="00C52D56"/>
    <w:rsid w:val="00C53984"/>
    <w:rsid w:val="00CD71C1"/>
    <w:rsid w:val="00D5729B"/>
    <w:rsid w:val="00DD411C"/>
    <w:rsid w:val="00DE25AF"/>
    <w:rsid w:val="00E051D6"/>
    <w:rsid w:val="00E33D30"/>
    <w:rsid w:val="00E728D4"/>
    <w:rsid w:val="00EE268C"/>
    <w:rsid w:val="00EE2F45"/>
    <w:rsid w:val="00F04403"/>
    <w:rsid w:val="00F77F6C"/>
    <w:rsid w:val="00F82DA2"/>
    <w:rsid w:val="00F94428"/>
    <w:rsid w:val="00FE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EDC82"/>
  <w15:chartTrackingRefBased/>
  <w15:docId w15:val="{74473DFB-615F-41CD-8547-B31B99B5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2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39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9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51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5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Wretham WAP</dc:creator>
  <cp:keywords/>
  <dc:description/>
  <cp:lastModifiedBy>J Pote WAP</cp:lastModifiedBy>
  <cp:revision>41</cp:revision>
  <cp:lastPrinted>2024-09-02T15:36:00Z</cp:lastPrinted>
  <dcterms:created xsi:type="dcterms:W3CDTF">2021-11-19T13:30:00Z</dcterms:created>
  <dcterms:modified xsi:type="dcterms:W3CDTF">2026-01-18T18:49:00Z</dcterms:modified>
</cp:coreProperties>
</file>