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jc w:val="center"/>
        <w:tblLook w:val="04A0" w:firstRow="1" w:lastRow="0" w:firstColumn="1" w:lastColumn="0" w:noHBand="0" w:noVBand="1"/>
      </w:tblPr>
      <w:tblGrid>
        <w:gridCol w:w="5670"/>
        <w:gridCol w:w="5671"/>
      </w:tblGrid>
      <w:tr w:rsidR="00744E04" w:rsidRPr="005E39E4" w14:paraId="0A5626BE" w14:textId="77777777" w:rsidTr="00465D48">
        <w:trPr>
          <w:jc w:val="center"/>
        </w:trPr>
        <w:tc>
          <w:tcPr>
            <w:tcW w:w="11341" w:type="dxa"/>
            <w:gridSpan w:val="2"/>
            <w:shd w:val="clear" w:color="auto" w:fill="D9E2F3" w:themeFill="accent5" w:themeFillTint="33"/>
            <w:vAlign w:val="bottom"/>
          </w:tcPr>
          <w:p w14:paraId="3CD6A38D" w14:textId="3B857B05" w:rsidR="00465D48" w:rsidRPr="003146D9" w:rsidRDefault="002274B4" w:rsidP="002274B4">
            <w:pPr>
              <w:jc w:val="center"/>
              <w:rPr>
                <w:rFonts w:asciiTheme="minorHAnsi" w:hAnsiTheme="minorHAnsi" w:cstheme="minorHAnsi"/>
                <w:b/>
                <w:color w:val="000000" w:themeColor="text1"/>
                <w:sz w:val="20"/>
                <w:szCs w:val="20"/>
              </w:rPr>
            </w:pPr>
            <w:r w:rsidRPr="003146D9">
              <w:rPr>
                <w:rFonts w:asciiTheme="minorHAnsi" w:hAnsiTheme="minorHAnsi" w:cstheme="minorHAnsi"/>
                <w:b/>
                <w:sz w:val="20"/>
                <w:szCs w:val="20"/>
              </w:rPr>
              <w:t xml:space="preserve">Parent </w:t>
            </w:r>
            <w:r w:rsidR="00762150" w:rsidRPr="003146D9">
              <w:rPr>
                <w:rFonts w:asciiTheme="minorHAnsi" w:hAnsiTheme="minorHAnsi" w:cstheme="minorHAnsi"/>
                <w:b/>
                <w:sz w:val="20"/>
                <w:szCs w:val="20"/>
              </w:rPr>
              <w:t>Curriculum Overview</w:t>
            </w:r>
            <w:r w:rsidR="00465D48" w:rsidRPr="003146D9">
              <w:rPr>
                <w:rFonts w:asciiTheme="minorHAnsi" w:hAnsiTheme="minorHAnsi" w:cstheme="minorHAnsi"/>
                <w:b/>
                <w:sz w:val="20"/>
                <w:szCs w:val="20"/>
              </w:rPr>
              <w:t xml:space="preserve"> - </w:t>
            </w:r>
            <w:r w:rsidR="00C20133">
              <w:rPr>
                <w:rFonts w:asciiTheme="minorHAnsi" w:hAnsiTheme="minorHAnsi" w:cstheme="minorHAnsi"/>
                <w:b/>
                <w:color w:val="000000" w:themeColor="text1"/>
                <w:sz w:val="20"/>
                <w:szCs w:val="20"/>
              </w:rPr>
              <w:t>Spring</w:t>
            </w:r>
            <w:r w:rsidR="00CD3956" w:rsidRPr="003146D9">
              <w:rPr>
                <w:rFonts w:asciiTheme="minorHAnsi" w:hAnsiTheme="minorHAnsi" w:cstheme="minorHAnsi"/>
                <w:b/>
                <w:color w:val="000000" w:themeColor="text1"/>
                <w:sz w:val="20"/>
                <w:szCs w:val="20"/>
              </w:rPr>
              <w:t xml:space="preserve"> Ter</w:t>
            </w:r>
            <w:r w:rsidRPr="003146D9">
              <w:rPr>
                <w:rFonts w:asciiTheme="minorHAnsi" w:hAnsiTheme="minorHAnsi" w:cstheme="minorHAnsi"/>
                <w:b/>
                <w:color w:val="000000" w:themeColor="text1"/>
                <w:sz w:val="20"/>
                <w:szCs w:val="20"/>
              </w:rPr>
              <w:t xml:space="preserve">m </w:t>
            </w:r>
            <w:r w:rsidR="00F13C96" w:rsidRPr="003146D9">
              <w:rPr>
                <w:rFonts w:asciiTheme="minorHAnsi" w:hAnsiTheme="minorHAnsi" w:cstheme="minorHAnsi"/>
                <w:b/>
                <w:color w:val="000000" w:themeColor="text1"/>
                <w:sz w:val="20"/>
                <w:szCs w:val="20"/>
              </w:rPr>
              <w:t>202</w:t>
            </w:r>
            <w:r w:rsidR="00C20133">
              <w:rPr>
                <w:rFonts w:asciiTheme="minorHAnsi" w:hAnsiTheme="minorHAnsi" w:cstheme="minorHAnsi"/>
                <w:b/>
                <w:color w:val="000000" w:themeColor="text1"/>
                <w:sz w:val="20"/>
                <w:szCs w:val="20"/>
              </w:rPr>
              <w:t>6</w:t>
            </w:r>
            <w:r w:rsidR="00F13C96" w:rsidRPr="003146D9">
              <w:rPr>
                <w:rFonts w:asciiTheme="minorHAnsi" w:hAnsiTheme="minorHAnsi" w:cstheme="minorHAnsi"/>
                <w:b/>
                <w:color w:val="000000" w:themeColor="text1"/>
                <w:sz w:val="20"/>
                <w:szCs w:val="20"/>
              </w:rPr>
              <w:t xml:space="preserve"> </w:t>
            </w:r>
            <w:r w:rsidR="005B6B67" w:rsidRPr="003146D9">
              <w:rPr>
                <w:rFonts w:asciiTheme="minorHAnsi" w:hAnsiTheme="minorHAnsi" w:cstheme="minorHAnsi"/>
                <w:b/>
                <w:color w:val="000000" w:themeColor="text1"/>
                <w:sz w:val="20"/>
                <w:szCs w:val="20"/>
              </w:rPr>
              <w:t xml:space="preserve"> </w:t>
            </w:r>
          </w:p>
          <w:p w14:paraId="5F6A4140" w14:textId="1313AF1B" w:rsidR="00744E04" w:rsidRPr="003146D9" w:rsidRDefault="00465D48" w:rsidP="002274B4">
            <w:pPr>
              <w:jc w:val="center"/>
              <w:rPr>
                <w:rFonts w:asciiTheme="minorHAnsi" w:hAnsiTheme="minorHAnsi" w:cstheme="minorHAnsi"/>
                <w:sz w:val="20"/>
                <w:szCs w:val="20"/>
              </w:rPr>
            </w:pPr>
            <w:r w:rsidRPr="003146D9">
              <w:rPr>
                <w:rFonts w:asciiTheme="minorHAnsi" w:hAnsiTheme="minorHAnsi" w:cstheme="minorHAnsi"/>
                <w:b/>
                <w:color w:val="000000" w:themeColor="text1"/>
                <w:sz w:val="20"/>
                <w:szCs w:val="20"/>
              </w:rPr>
              <w:t xml:space="preserve">Year 3 </w:t>
            </w:r>
            <w:r w:rsidR="00B778CB">
              <w:rPr>
                <w:rFonts w:asciiTheme="minorHAnsi" w:hAnsiTheme="minorHAnsi" w:cstheme="minorHAnsi"/>
                <w:b/>
                <w:color w:val="000000" w:themeColor="text1"/>
                <w:sz w:val="20"/>
                <w:szCs w:val="20"/>
              </w:rPr>
              <w:t>–</w:t>
            </w:r>
            <w:r w:rsidRPr="003146D9">
              <w:rPr>
                <w:rFonts w:asciiTheme="minorHAnsi" w:hAnsiTheme="minorHAnsi" w:cstheme="minorHAnsi"/>
                <w:b/>
                <w:color w:val="000000" w:themeColor="text1"/>
                <w:sz w:val="20"/>
                <w:szCs w:val="20"/>
              </w:rPr>
              <w:t xml:space="preserve"> </w:t>
            </w:r>
            <w:r w:rsidR="005B6B67" w:rsidRPr="003146D9">
              <w:rPr>
                <w:rFonts w:asciiTheme="minorHAnsi" w:hAnsiTheme="minorHAnsi" w:cstheme="minorHAnsi"/>
                <w:b/>
                <w:color w:val="000000" w:themeColor="text1"/>
                <w:sz w:val="20"/>
                <w:szCs w:val="20"/>
              </w:rPr>
              <w:t>Mr</w:t>
            </w:r>
            <w:r w:rsidR="00A173A3">
              <w:rPr>
                <w:rFonts w:asciiTheme="minorHAnsi" w:hAnsiTheme="minorHAnsi" w:cstheme="minorHAnsi"/>
                <w:b/>
                <w:color w:val="000000" w:themeColor="text1"/>
                <w:sz w:val="20"/>
                <w:szCs w:val="20"/>
              </w:rPr>
              <w:t xml:space="preserve">s. </w:t>
            </w:r>
            <w:r w:rsidR="00B778CB">
              <w:rPr>
                <w:rFonts w:asciiTheme="minorHAnsi" w:hAnsiTheme="minorHAnsi" w:cstheme="minorHAnsi"/>
                <w:b/>
                <w:color w:val="000000" w:themeColor="text1"/>
                <w:sz w:val="20"/>
                <w:szCs w:val="20"/>
              </w:rPr>
              <w:t>Lindsay, Mrs. Teague</w:t>
            </w:r>
          </w:p>
        </w:tc>
      </w:tr>
      <w:tr w:rsidR="00E2251C" w:rsidRPr="005E39E4" w14:paraId="6BFD1345" w14:textId="77777777" w:rsidTr="00465D48">
        <w:trPr>
          <w:jc w:val="center"/>
        </w:trPr>
        <w:tc>
          <w:tcPr>
            <w:tcW w:w="11341" w:type="dxa"/>
            <w:gridSpan w:val="2"/>
            <w:shd w:val="clear" w:color="auto" w:fill="A8D08D" w:themeFill="accent6" w:themeFillTint="99"/>
            <w:vAlign w:val="bottom"/>
          </w:tcPr>
          <w:p w14:paraId="0BF229F1" w14:textId="77777777" w:rsidR="00E2251C" w:rsidRPr="00ED387D" w:rsidRDefault="00E2251C" w:rsidP="002274B4">
            <w:pPr>
              <w:jc w:val="center"/>
              <w:rPr>
                <w:rFonts w:asciiTheme="minorHAnsi" w:hAnsiTheme="minorHAnsi" w:cstheme="minorHAnsi"/>
                <w:b/>
                <w:sz w:val="20"/>
                <w:szCs w:val="20"/>
                <w:u w:val="single"/>
              </w:rPr>
            </w:pPr>
            <w:r w:rsidRPr="00ED387D">
              <w:rPr>
                <w:rFonts w:asciiTheme="minorHAnsi" w:hAnsiTheme="minorHAnsi" w:cstheme="minorHAnsi"/>
                <w:b/>
                <w:sz w:val="20"/>
                <w:szCs w:val="20"/>
                <w:u w:val="single"/>
              </w:rPr>
              <w:t>Reading</w:t>
            </w:r>
          </w:p>
          <w:p w14:paraId="5156E501" w14:textId="12159268" w:rsidR="00D41F7A" w:rsidRPr="003146D9" w:rsidRDefault="0096151B" w:rsidP="002274B4">
            <w:pPr>
              <w:jc w:val="center"/>
              <w:rPr>
                <w:rFonts w:asciiTheme="minorHAnsi" w:hAnsiTheme="minorHAnsi" w:cstheme="minorHAnsi"/>
                <w:sz w:val="20"/>
                <w:szCs w:val="20"/>
                <w:u w:color="FFC000"/>
              </w:rPr>
            </w:pPr>
            <w:r w:rsidRPr="003146D9">
              <w:rPr>
                <w:rFonts w:asciiTheme="minorHAnsi" w:hAnsiTheme="minorHAnsi" w:cstheme="minorHAnsi"/>
                <w:sz w:val="20"/>
                <w:szCs w:val="20"/>
                <w:u w:color="FFC000"/>
              </w:rPr>
              <w:t>In English</w:t>
            </w:r>
            <w:r w:rsidR="00652478" w:rsidRPr="003146D9">
              <w:rPr>
                <w:rFonts w:asciiTheme="minorHAnsi" w:hAnsiTheme="minorHAnsi" w:cstheme="minorHAnsi"/>
                <w:sz w:val="20"/>
                <w:szCs w:val="20"/>
                <w:u w:color="FFC000"/>
              </w:rPr>
              <w:t>,</w:t>
            </w:r>
            <w:r w:rsidRPr="003146D9">
              <w:rPr>
                <w:rFonts w:asciiTheme="minorHAnsi" w:hAnsiTheme="minorHAnsi" w:cstheme="minorHAnsi"/>
                <w:sz w:val="20"/>
                <w:szCs w:val="20"/>
                <w:u w:color="FFC000"/>
              </w:rPr>
              <w:t xml:space="preserve"> we will be reading </w:t>
            </w:r>
            <w:r w:rsidR="000B1431" w:rsidRPr="003146D9">
              <w:rPr>
                <w:rFonts w:asciiTheme="minorHAnsi" w:hAnsiTheme="minorHAnsi" w:cstheme="minorHAnsi"/>
                <w:sz w:val="20"/>
                <w:szCs w:val="20"/>
                <w:u w:color="FFC000"/>
              </w:rPr>
              <w:t>‘</w:t>
            </w:r>
            <w:r w:rsidR="00247F0E">
              <w:rPr>
                <w:rFonts w:asciiTheme="minorHAnsi" w:hAnsiTheme="minorHAnsi" w:cstheme="minorHAnsi"/>
                <w:sz w:val="20"/>
                <w:szCs w:val="20"/>
                <w:u w:color="FFC000"/>
              </w:rPr>
              <w:t>The Iron Man’</w:t>
            </w:r>
            <w:r w:rsidR="000B1431" w:rsidRPr="003146D9">
              <w:rPr>
                <w:rFonts w:asciiTheme="minorHAnsi" w:hAnsiTheme="minorHAnsi" w:cstheme="minorHAnsi"/>
                <w:sz w:val="20"/>
                <w:szCs w:val="20"/>
                <w:u w:color="FFC000"/>
              </w:rPr>
              <w:t xml:space="preserve"> by </w:t>
            </w:r>
            <w:r w:rsidR="00265528">
              <w:rPr>
                <w:rFonts w:asciiTheme="minorHAnsi" w:hAnsiTheme="minorHAnsi" w:cstheme="minorHAnsi"/>
                <w:sz w:val="20"/>
                <w:szCs w:val="20"/>
                <w:u w:color="FFC000"/>
              </w:rPr>
              <w:t>Ted Hughes</w:t>
            </w:r>
            <w:r w:rsidR="00247F0E">
              <w:rPr>
                <w:rFonts w:asciiTheme="minorHAnsi" w:hAnsiTheme="minorHAnsi" w:cstheme="minorHAnsi"/>
                <w:sz w:val="20"/>
                <w:szCs w:val="20"/>
                <w:u w:color="FFC000"/>
              </w:rPr>
              <w:t xml:space="preserve"> </w:t>
            </w:r>
            <w:r w:rsidR="000B1431" w:rsidRPr="003146D9">
              <w:rPr>
                <w:rFonts w:asciiTheme="minorHAnsi" w:hAnsiTheme="minorHAnsi" w:cstheme="minorHAnsi"/>
                <w:sz w:val="20"/>
                <w:szCs w:val="20"/>
                <w:u w:color="FFC000"/>
              </w:rPr>
              <w:t>and ‘Th</w:t>
            </w:r>
            <w:r w:rsidR="00265528">
              <w:rPr>
                <w:rFonts w:asciiTheme="minorHAnsi" w:hAnsiTheme="minorHAnsi" w:cstheme="minorHAnsi"/>
                <w:sz w:val="20"/>
                <w:szCs w:val="20"/>
                <w:u w:color="FFC000"/>
              </w:rPr>
              <w:t>is</w:t>
            </w:r>
            <w:r w:rsidR="000B1431" w:rsidRPr="003146D9">
              <w:rPr>
                <w:rFonts w:asciiTheme="minorHAnsi" w:hAnsiTheme="minorHAnsi" w:cstheme="minorHAnsi"/>
                <w:sz w:val="20"/>
                <w:szCs w:val="20"/>
                <w:u w:color="FFC000"/>
              </w:rPr>
              <w:t xml:space="preserve"> </w:t>
            </w:r>
            <w:r w:rsidR="00FC3F6A">
              <w:rPr>
                <w:rFonts w:asciiTheme="minorHAnsi" w:hAnsiTheme="minorHAnsi" w:cstheme="minorHAnsi"/>
                <w:sz w:val="20"/>
                <w:szCs w:val="20"/>
                <w:u w:color="FFC000"/>
              </w:rPr>
              <w:t xml:space="preserve">Morning I Met </w:t>
            </w:r>
            <w:r w:rsidR="00C4216A">
              <w:rPr>
                <w:rFonts w:asciiTheme="minorHAnsi" w:hAnsiTheme="minorHAnsi" w:cstheme="minorHAnsi"/>
                <w:sz w:val="20"/>
                <w:szCs w:val="20"/>
                <w:u w:color="FFC000"/>
              </w:rPr>
              <w:t>a</w:t>
            </w:r>
            <w:r w:rsidR="00FC3F6A">
              <w:rPr>
                <w:rFonts w:asciiTheme="minorHAnsi" w:hAnsiTheme="minorHAnsi" w:cstheme="minorHAnsi"/>
                <w:sz w:val="20"/>
                <w:szCs w:val="20"/>
                <w:u w:color="FFC000"/>
              </w:rPr>
              <w:t xml:space="preserve"> Whale’</w:t>
            </w:r>
            <w:r w:rsidR="000B1431" w:rsidRPr="003146D9">
              <w:rPr>
                <w:rFonts w:asciiTheme="minorHAnsi" w:hAnsiTheme="minorHAnsi" w:cstheme="minorHAnsi"/>
                <w:sz w:val="20"/>
                <w:szCs w:val="20"/>
                <w:u w:color="FFC000"/>
              </w:rPr>
              <w:t xml:space="preserve"> by </w:t>
            </w:r>
            <w:r w:rsidR="00FC3F6A">
              <w:rPr>
                <w:rFonts w:asciiTheme="minorHAnsi" w:hAnsiTheme="minorHAnsi" w:cstheme="minorHAnsi"/>
                <w:sz w:val="20"/>
                <w:szCs w:val="20"/>
                <w:u w:color="FFC000"/>
              </w:rPr>
              <w:t>Michael Mor</w:t>
            </w:r>
            <w:r w:rsidR="00B566D8">
              <w:rPr>
                <w:rFonts w:asciiTheme="minorHAnsi" w:hAnsiTheme="minorHAnsi" w:cstheme="minorHAnsi"/>
                <w:sz w:val="20"/>
                <w:szCs w:val="20"/>
                <w:u w:color="FFC000"/>
              </w:rPr>
              <w:t>purgo</w:t>
            </w:r>
            <w:r w:rsidR="000B1431" w:rsidRPr="003146D9">
              <w:rPr>
                <w:rFonts w:asciiTheme="minorHAnsi" w:hAnsiTheme="minorHAnsi" w:cstheme="minorHAnsi"/>
                <w:sz w:val="20"/>
                <w:szCs w:val="20"/>
                <w:u w:color="FFC000"/>
              </w:rPr>
              <w:t xml:space="preserve">.  </w:t>
            </w:r>
          </w:p>
          <w:p w14:paraId="7003036E" w14:textId="2ED92A6F" w:rsidR="00C61545" w:rsidRPr="003146D9" w:rsidRDefault="0086132B" w:rsidP="00C61545">
            <w:pPr>
              <w:jc w:val="center"/>
              <w:rPr>
                <w:rFonts w:asciiTheme="minorHAnsi" w:hAnsiTheme="minorHAnsi" w:cstheme="minorHAnsi"/>
                <w:sz w:val="20"/>
                <w:szCs w:val="20"/>
                <w:u w:color="FFC000"/>
              </w:rPr>
            </w:pPr>
            <w:r>
              <w:rPr>
                <w:rFonts w:asciiTheme="minorHAnsi" w:hAnsiTheme="minorHAnsi" w:cstheme="minorHAnsi"/>
                <w:sz w:val="20"/>
                <w:szCs w:val="20"/>
                <w:u w:color="FFC000"/>
              </w:rPr>
              <w:t>We</w:t>
            </w:r>
            <w:r w:rsidR="0096294F" w:rsidRPr="003146D9">
              <w:rPr>
                <w:rFonts w:asciiTheme="minorHAnsi" w:hAnsiTheme="minorHAnsi" w:cstheme="minorHAnsi"/>
                <w:sz w:val="20"/>
                <w:szCs w:val="20"/>
                <w:u w:color="FFC000"/>
              </w:rPr>
              <w:t xml:space="preserve"> will </w:t>
            </w:r>
            <w:r w:rsidR="00F2443A" w:rsidRPr="003146D9">
              <w:rPr>
                <w:rFonts w:asciiTheme="minorHAnsi" w:hAnsiTheme="minorHAnsi" w:cstheme="minorHAnsi"/>
                <w:sz w:val="20"/>
                <w:szCs w:val="20"/>
                <w:u w:color="FFC000"/>
              </w:rPr>
              <w:t>develop</w:t>
            </w:r>
            <w:r w:rsidR="0096294F" w:rsidRPr="003146D9">
              <w:rPr>
                <w:rFonts w:asciiTheme="minorHAnsi" w:hAnsiTheme="minorHAnsi" w:cstheme="minorHAnsi"/>
                <w:sz w:val="20"/>
                <w:szCs w:val="20"/>
                <w:u w:color="FFC000"/>
              </w:rPr>
              <w:t xml:space="preserve"> </w:t>
            </w:r>
            <w:r>
              <w:rPr>
                <w:rFonts w:asciiTheme="minorHAnsi" w:hAnsiTheme="minorHAnsi" w:cstheme="minorHAnsi"/>
                <w:sz w:val="20"/>
                <w:szCs w:val="20"/>
                <w:u w:color="FFC000"/>
              </w:rPr>
              <w:t>our</w:t>
            </w:r>
            <w:r w:rsidR="0096294F" w:rsidRPr="003146D9">
              <w:rPr>
                <w:rFonts w:asciiTheme="minorHAnsi" w:hAnsiTheme="minorHAnsi" w:cstheme="minorHAnsi"/>
                <w:sz w:val="20"/>
                <w:szCs w:val="20"/>
                <w:u w:color="FFC000"/>
              </w:rPr>
              <w:t xml:space="preserve"> reading fluency and practice adding intonation when reading. </w:t>
            </w:r>
          </w:p>
          <w:p w14:paraId="3CC851F6" w14:textId="3E81F540" w:rsidR="0096151B" w:rsidRPr="003146D9" w:rsidRDefault="0086132B" w:rsidP="00C61545">
            <w:pPr>
              <w:jc w:val="center"/>
              <w:rPr>
                <w:rFonts w:asciiTheme="minorHAnsi" w:hAnsiTheme="minorHAnsi" w:cstheme="minorHAnsi"/>
                <w:b/>
                <w:sz w:val="20"/>
                <w:szCs w:val="20"/>
                <w:u w:color="FFC000"/>
              </w:rPr>
            </w:pPr>
            <w:r>
              <w:rPr>
                <w:rFonts w:asciiTheme="minorHAnsi" w:hAnsiTheme="minorHAnsi" w:cstheme="minorHAnsi"/>
                <w:sz w:val="20"/>
                <w:szCs w:val="20"/>
                <w:u w:color="FFC000"/>
              </w:rPr>
              <w:t>We</w:t>
            </w:r>
            <w:r w:rsidR="0096294F" w:rsidRPr="003146D9">
              <w:rPr>
                <w:rFonts w:asciiTheme="minorHAnsi" w:hAnsiTheme="minorHAnsi" w:cstheme="minorHAnsi"/>
                <w:sz w:val="20"/>
                <w:szCs w:val="20"/>
                <w:u w:color="FFC000"/>
              </w:rPr>
              <w:t xml:space="preserve"> will deepen </w:t>
            </w:r>
            <w:r>
              <w:rPr>
                <w:rFonts w:asciiTheme="minorHAnsi" w:hAnsiTheme="minorHAnsi" w:cstheme="minorHAnsi"/>
                <w:sz w:val="20"/>
                <w:szCs w:val="20"/>
                <w:u w:color="FFC000"/>
              </w:rPr>
              <w:t>our</w:t>
            </w:r>
            <w:r w:rsidR="00867859" w:rsidRPr="003146D9">
              <w:rPr>
                <w:rFonts w:asciiTheme="minorHAnsi" w:hAnsiTheme="minorHAnsi" w:cstheme="minorHAnsi"/>
                <w:sz w:val="20"/>
                <w:szCs w:val="20"/>
                <w:u w:color="FFC000"/>
              </w:rPr>
              <w:t xml:space="preserve"> skills of </w:t>
            </w:r>
            <w:r w:rsidR="00D41F7A" w:rsidRPr="003146D9">
              <w:rPr>
                <w:rFonts w:asciiTheme="minorHAnsi" w:hAnsiTheme="minorHAnsi" w:cstheme="minorHAnsi"/>
                <w:sz w:val="20"/>
                <w:szCs w:val="20"/>
                <w:u w:color="FFC000"/>
              </w:rPr>
              <w:t>retrieval</w:t>
            </w:r>
            <w:r w:rsidR="00867859" w:rsidRPr="003146D9">
              <w:rPr>
                <w:rFonts w:asciiTheme="minorHAnsi" w:hAnsiTheme="minorHAnsi" w:cstheme="minorHAnsi"/>
                <w:sz w:val="20"/>
                <w:szCs w:val="20"/>
                <w:u w:color="FFC000"/>
              </w:rPr>
              <w:t xml:space="preserve"> and inference and will begin to summarise the main points of</w:t>
            </w:r>
            <w:r w:rsidR="00A44C40" w:rsidRPr="003146D9">
              <w:rPr>
                <w:rFonts w:asciiTheme="minorHAnsi" w:hAnsiTheme="minorHAnsi" w:cstheme="minorHAnsi"/>
                <w:sz w:val="20"/>
                <w:szCs w:val="20"/>
                <w:u w:color="FFC000"/>
              </w:rPr>
              <w:t xml:space="preserve"> a selection of text</w:t>
            </w:r>
            <w:r w:rsidR="00867859" w:rsidRPr="003146D9">
              <w:rPr>
                <w:rFonts w:asciiTheme="minorHAnsi" w:hAnsiTheme="minorHAnsi" w:cstheme="minorHAnsi"/>
                <w:sz w:val="20"/>
                <w:szCs w:val="20"/>
                <w:u w:color="FFC000"/>
              </w:rPr>
              <w:t>.</w:t>
            </w:r>
            <w:r w:rsidR="00867859" w:rsidRPr="003146D9">
              <w:rPr>
                <w:rFonts w:asciiTheme="minorHAnsi" w:hAnsiTheme="minorHAnsi" w:cstheme="minorHAnsi"/>
                <w:b/>
                <w:sz w:val="20"/>
                <w:szCs w:val="20"/>
                <w:u w:color="FFC000"/>
              </w:rPr>
              <w:t xml:space="preserve">  </w:t>
            </w:r>
          </w:p>
        </w:tc>
      </w:tr>
      <w:tr w:rsidR="00E2251C" w:rsidRPr="005E39E4" w14:paraId="51D63679" w14:textId="77777777" w:rsidTr="001F5C7C">
        <w:trPr>
          <w:trHeight w:val="190"/>
          <w:jc w:val="center"/>
        </w:trPr>
        <w:tc>
          <w:tcPr>
            <w:tcW w:w="5670" w:type="dxa"/>
          </w:tcPr>
          <w:p w14:paraId="16298A3C" w14:textId="20410CE5" w:rsidR="0096151B" w:rsidRPr="003146D9" w:rsidRDefault="00E022FF" w:rsidP="00E022F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tcPr>
          <w:p w14:paraId="1A4B3252" w14:textId="47130C09" w:rsidR="0096151B" w:rsidRPr="003146D9" w:rsidRDefault="00E022FF" w:rsidP="00D41F7A">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C4216A" w:rsidRPr="005E39E4" w14:paraId="1A781AF7" w14:textId="77777777" w:rsidTr="001F5C7C">
        <w:trPr>
          <w:trHeight w:val="58"/>
          <w:jc w:val="center"/>
        </w:trPr>
        <w:tc>
          <w:tcPr>
            <w:tcW w:w="5670" w:type="dxa"/>
            <w:shd w:val="clear" w:color="auto" w:fill="FFFFFF" w:themeFill="background1"/>
          </w:tcPr>
          <w:p w14:paraId="033BD059" w14:textId="77777777" w:rsidR="00C4216A" w:rsidRPr="00F2055E"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themes and conventions in a wide range of books</w:t>
            </w:r>
          </w:p>
          <w:p w14:paraId="28B486B4" w14:textId="77777777" w:rsidR="00C4216A" w:rsidRPr="00F2055E"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Draw main ideas from more than one paragraph and summarise</w:t>
            </w:r>
          </w:p>
          <w:p w14:paraId="30A06CDA" w14:textId="77777777" w:rsidR="00C4216A" w:rsidRPr="00F2055E"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how language, structure and presentation contribute to meaning</w:t>
            </w:r>
          </w:p>
          <w:p w14:paraId="157CC04A" w14:textId="77777777" w:rsidR="00C4216A" w:rsidRPr="00F2055E"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Discuss words and phrases that capture the reader’s interest and imagination</w:t>
            </w:r>
          </w:p>
          <w:p w14:paraId="6DE9893B" w14:textId="77777777" w:rsidR="00C4216A" w:rsidRPr="00F2055E"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Ask questions to improve understanding</w:t>
            </w:r>
          </w:p>
          <w:p w14:paraId="0E4665BB" w14:textId="33429F09" w:rsidR="00C4216A" w:rsidRPr="003146D9" w:rsidRDefault="00C4216A" w:rsidP="00C4216A">
            <w:pPr>
              <w:pStyle w:val="ListParagraph"/>
              <w:numPr>
                <w:ilvl w:val="0"/>
                <w:numId w:val="4"/>
              </w:numPr>
              <w:rPr>
                <w:rFonts w:asciiTheme="minorHAnsi" w:hAnsiTheme="minorHAnsi" w:cstheme="minorHAnsi"/>
                <w:sz w:val="20"/>
                <w:szCs w:val="20"/>
                <w:u w:color="FFC000"/>
              </w:rPr>
            </w:pPr>
            <w:r w:rsidRPr="00F2055E">
              <w:rPr>
                <w:rFonts w:asciiTheme="minorHAnsi" w:hAnsiTheme="minorHAnsi" w:cstheme="minorHAnsi"/>
                <w:sz w:val="20"/>
                <w:szCs w:val="20"/>
                <w:u w:color="FFC000"/>
              </w:rPr>
              <w:t>Draw inferences from the text and justify with evidence</w:t>
            </w:r>
          </w:p>
        </w:tc>
        <w:tc>
          <w:tcPr>
            <w:tcW w:w="5671" w:type="dxa"/>
            <w:shd w:val="clear" w:color="auto" w:fill="FFFFFF" w:themeFill="background1"/>
            <w:vAlign w:val="bottom"/>
          </w:tcPr>
          <w:p w14:paraId="1832FC3B"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Ask questions to improve their understanding of a text</w:t>
            </w:r>
          </w:p>
          <w:p w14:paraId="77031329"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Draw inference about character’s feeling, thoughts and motives from their actions, supporting this with evidence from the text</w:t>
            </w:r>
          </w:p>
          <w:p w14:paraId="4C0300C8"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Make predictions</w:t>
            </w:r>
          </w:p>
          <w:p w14:paraId="2A41E049"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information from the text to answer retrieval questions</w:t>
            </w:r>
          </w:p>
          <w:p w14:paraId="3C460C03"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Know the meaning of a wider range of vocabulary</w:t>
            </w:r>
          </w:p>
          <w:p w14:paraId="6647B178"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the words and phrases used by an author to create atmosphere and engage the reader</w:t>
            </w:r>
          </w:p>
          <w:p w14:paraId="67703563"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the key features of an information text</w:t>
            </w:r>
          </w:p>
          <w:p w14:paraId="56BD0D47"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features of an information text to find information</w:t>
            </w:r>
          </w:p>
          <w:p w14:paraId="2DB32F5E"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Know how key features of an information text support the reader </w:t>
            </w:r>
          </w:p>
          <w:p w14:paraId="4E2CE311"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Summarise main ideas from more than one paragraph</w:t>
            </w:r>
          </w:p>
          <w:p w14:paraId="2B0FECAD" w14:textId="77777777" w:rsidR="00C4216A" w:rsidRPr="00F2055E"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themes and conventions across a wide range of books</w:t>
            </w:r>
          </w:p>
          <w:p w14:paraId="143006AA" w14:textId="77777777" w:rsidR="00C4216A" w:rsidRDefault="00C4216A" w:rsidP="00C4216A">
            <w:pPr>
              <w:pStyle w:val="Default"/>
              <w:numPr>
                <w:ilvl w:val="0"/>
                <w:numId w:val="5"/>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a dictionary to find the meaning of unknown words</w:t>
            </w:r>
          </w:p>
          <w:p w14:paraId="54BAB9D6" w14:textId="1CF77919" w:rsidR="00265CAD" w:rsidRPr="003146D9" w:rsidRDefault="00265CAD" w:rsidP="00C4216A">
            <w:pPr>
              <w:pStyle w:val="Default"/>
              <w:numPr>
                <w:ilvl w:val="0"/>
                <w:numId w:val="5"/>
              </w:numPr>
              <w:rPr>
                <w:rFonts w:asciiTheme="minorHAnsi" w:hAnsiTheme="minorHAnsi" w:cstheme="minorHAnsi"/>
                <w:sz w:val="20"/>
                <w:szCs w:val="20"/>
                <w:u w:color="FFC000"/>
              </w:rPr>
            </w:pPr>
          </w:p>
        </w:tc>
      </w:tr>
      <w:tr w:rsidR="00E2251C" w:rsidRPr="005E39E4" w14:paraId="765BFB49" w14:textId="77777777" w:rsidTr="00465D48">
        <w:trPr>
          <w:jc w:val="center"/>
        </w:trPr>
        <w:tc>
          <w:tcPr>
            <w:tcW w:w="11341" w:type="dxa"/>
            <w:gridSpan w:val="2"/>
            <w:shd w:val="clear" w:color="auto" w:fill="FFFF00"/>
            <w:vAlign w:val="bottom"/>
          </w:tcPr>
          <w:p w14:paraId="365C5593" w14:textId="77777777" w:rsidR="0096151B" w:rsidRPr="00ED387D" w:rsidRDefault="00E2251C" w:rsidP="00652478">
            <w:pPr>
              <w:jc w:val="center"/>
              <w:rPr>
                <w:rFonts w:asciiTheme="minorHAnsi" w:hAnsiTheme="minorHAnsi" w:cstheme="minorHAnsi"/>
                <w:b/>
                <w:sz w:val="20"/>
                <w:szCs w:val="20"/>
                <w:u w:val="single"/>
              </w:rPr>
            </w:pPr>
            <w:r w:rsidRPr="00ED387D">
              <w:rPr>
                <w:rFonts w:asciiTheme="minorHAnsi" w:hAnsiTheme="minorHAnsi" w:cstheme="minorHAnsi"/>
                <w:b/>
                <w:sz w:val="20"/>
                <w:szCs w:val="20"/>
                <w:u w:val="single"/>
              </w:rPr>
              <w:t>Writi</w:t>
            </w:r>
            <w:r w:rsidR="00652478" w:rsidRPr="00ED387D">
              <w:rPr>
                <w:rFonts w:asciiTheme="minorHAnsi" w:hAnsiTheme="minorHAnsi" w:cstheme="minorHAnsi"/>
                <w:b/>
                <w:sz w:val="20"/>
                <w:szCs w:val="20"/>
                <w:u w:val="single"/>
              </w:rPr>
              <w:t>ng</w:t>
            </w:r>
          </w:p>
          <w:p w14:paraId="5ACFF0F6" w14:textId="1C22638C" w:rsidR="00652478" w:rsidRPr="003146D9" w:rsidRDefault="00340980" w:rsidP="00652478">
            <w:pPr>
              <w:jc w:val="center"/>
              <w:rPr>
                <w:rFonts w:asciiTheme="minorHAnsi" w:hAnsiTheme="minorHAnsi" w:cstheme="minorHAnsi"/>
                <w:sz w:val="20"/>
                <w:szCs w:val="20"/>
                <w:u w:color="FFC000"/>
              </w:rPr>
            </w:pPr>
            <w:r w:rsidRPr="00F2055E">
              <w:rPr>
                <w:rFonts w:asciiTheme="minorHAnsi" w:hAnsiTheme="minorHAnsi" w:cstheme="minorHAnsi"/>
                <w:sz w:val="20"/>
                <w:szCs w:val="20"/>
                <w:u w:color="FFC000"/>
              </w:rPr>
              <w:t>In English, we will be studying the texts ‘Stone Age Boy’ by Satoshi Kitamura and ‘Big Blue Whale’ by Nicola Davies.  We will write a historical narrative from the point of view of the boy in ‘Stone Age Boy’ and a persuasive information text about protecting whales.</w:t>
            </w:r>
          </w:p>
        </w:tc>
      </w:tr>
      <w:tr w:rsidR="0096151B" w:rsidRPr="005E39E4" w14:paraId="47AC7401" w14:textId="77777777" w:rsidTr="001F5C7C">
        <w:trPr>
          <w:jc w:val="center"/>
        </w:trPr>
        <w:tc>
          <w:tcPr>
            <w:tcW w:w="5670" w:type="dxa"/>
            <w:vAlign w:val="bottom"/>
          </w:tcPr>
          <w:p w14:paraId="2B146B36" w14:textId="6A11686E" w:rsidR="0096151B" w:rsidRPr="003146D9" w:rsidRDefault="001048ED" w:rsidP="0096151B">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4961CAC3" w14:textId="38E0248B" w:rsidR="0096151B" w:rsidRPr="003146D9" w:rsidRDefault="001048ED" w:rsidP="001048ED">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BC282C" w:rsidRPr="005E39E4" w14:paraId="740EA59F" w14:textId="77777777" w:rsidTr="001F5C7C">
        <w:trPr>
          <w:jc w:val="center"/>
        </w:trPr>
        <w:tc>
          <w:tcPr>
            <w:tcW w:w="5670" w:type="dxa"/>
            <w:shd w:val="clear" w:color="auto" w:fill="FFFFFF" w:themeFill="background1"/>
          </w:tcPr>
          <w:p w14:paraId="36E4F047"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How to write a sequence of events </w:t>
            </w:r>
          </w:p>
          <w:p w14:paraId="07E29A9B"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group related ideas into paragraphs</w:t>
            </w:r>
          </w:p>
          <w:p w14:paraId="1B51D260"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create dialogue between characters</w:t>
            </w:r>
          </w:p>
          <w:p w14:paraId="2D006AD8"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use 3</w:t>
            </w:r>
            <w:r w:rsidRPr="00F2055E">
              <w:rPr>
                <w:rFonts w:asciiTheme="minorHAnsi" w:hAnsiTheme="minorHAnsi" w:cstheme="minorHAnsi"/>
                <w:sz w:val="20"/>
                <w:szCs w:val="20"/>
                <w:u w:color="FFC000"/>
                <w:vertAlign w:val="superscript"/>
              </w:rPr>
              <w:t>rd</w:t>
            </w:r>
            <w:r w:rsidRPr="00F2055E">
              <w:rPr>
                <w:rFonts w:asciiTheme="minorHAnsi" w:hAnsiTheme="minorHAnsi" w:cstheme="minorHAnsi"/>
                <w:sz w:val="20"/>
                <w:szCs w:val="20"/>
                <w:u w:color="FFC000"/>
              </w:rPr>
              <w:t xml:space="preserve"> and 1</w:t>
            </w:r>
            <w:r w:rsidRPr="00F2055E">
              <w:rPr>
                <w:rFonts w:asciiTheme="minorHAnsi" w:hAnsiTheme="minorHAnsi" w:cstheme="minorHAnsi"/>
                <w:sz w:val="20"/>
                <w:szCs w:val="20"/>
                <w:u w:color="FFC000"/>
                <w:vertAlign w:val="superscript"/>
              </w:rPr>
              <w:t>st</w:t>
            </w:r>
            <w:r w:rsidRPr="00F2055E">
              <w:rPr>
                <w:rFonts w:asciiTheme="minorHAnsi" w:hAnsiTheme="minorHAnsi" w:cstheme="minorHAnsi"/>
                <w:sz w:val="20"/>
                <w:szCs w:val="20"/>
                <w:u w:color="FFC000"/>
              </w:rPr>
              <w:t xml:space="preserve"> person consistently</w:t>
            </w:r>
          </w:p>
          <w:p w14:paraId="040F9C44"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How to use tenses appropriately </w:t>
            </w:r>
          </w:p>
          <w:p w14:paraId="65EA8E3B"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use persuasive language</w:t>
            </w:r>
          </w:p>
          <w:p w14:paraId="725F49BE"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use 2</w:t>
            </w:r>
            <w:r w:rsidRPr="00F2055E">
              <w:rPr>
                <w:rFonts w:asciiTheme="minorHAnsi" w:hAnsiTheme="minorHAnsi" w:cstheme="minorHAnsi"/>
                <w:sz w:val="20"/>
                <w:szCs w:val="20"/>
                <w:u w:color="FFC000"/>
                <w:vertAlign w:val="superscript"/>
              </w:rPr>
              <w:t>nd</w:t>
            </w:r>
            <w:r w:rsidRPr="00F2055E">
              <w:rPr>
                <w:rFonts w:asciiTheme="minorHAnsi" w:hAnsiTheme="minorHAnsi" w:cstheme="minorHAnsi"/>
                <w:sz w:val="20"/>
                <w:szCs w:val="20"/>
                <w:u w:color="FFC000"/>
              </w:rPr>
              <w:t xml:space="preserve"> /3</w:t>
            </w:r>
            <w:r w:rsidRPr="00F2055E">
              <w:rPr>
                <w:rFonts w:asciiTheme="minorHAnsi" w:hAnsiTheme="minorHAnsi" w:cstheme="minorHAnsi"/>
                <w:sz w:val="20"/>
                <w:szCs w:val="20"/>
                <w:u w:color="FFC000"/>
                <w:vertAlign w:val="superscript"/>
              </w:rPr>
              <w:t>rd</w:t>
            </w:r>
            <w:r w:rsidRPr="00F2055E">
              <w:rPr>
                <w:rFonts w:asciiTheme="minorHAnsi" w:hAnsiTheme="minorHAnsi" w:cstheme="minorHAnsi"/>
                <w:sz w:val="20"/>
                <w:szCs w:val="20"/>
                <w:u w:color="FFC000"/>
              </w:rPr>
              <w:t xml:space="preserve"> person to talk directly to the reader</w:t>
            </w:r>
          </w:p>
          <w:p w14:paraId="4C9CF5D5"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select organisational features of an information article</w:t>
            </w:r>
          </w:p>
          <w:p w14:paraId="3C8FD74D" w14:textId="77777777" w:rsidR="00BC282C" w:rsidRPr="00F2055E" w:rsidRDefault="00BC282C" w:rsidP="00297968">
            <w:pPr>
              <w:pStyle w:val="ListParagraph"/>
              <w:numPr>
                <w:ilvl w:val="0"/>
                <w:numId w:val="13"/>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proof read their work for spelling, punctuation, grammar and vocabulary</w:t>
            </w:r>
          </w:p>
          <w:p w14:paraId="0A46677A" w14:textId="75438687" w:rsidR="00BC282C" w:rsidRPr="003146D9" w:rsidRDefault="00BC282C" w:rsidP="008A5643">
            <w:pPr>
              <w:pStyle w:val="ListParagraph"/>
              <w:numPr>
                <w:ilvl w:val="0"/>
                <w:numId w:val="8"/>
              </w:numPr>
              <w:rPr>
                <w:rFonts w:asciiTheme="minorHAnsi" w:hAnsiTheme="minorHAnsi" w:cstheme="minorHAnsi"/>
                <w:sz w:val="20"/>
                <w:szCs w:val="20"/>
                <w:u w:color="FFC000"/>
              </w:rPr>
            </w:pPr>
            <w:r w:rsidRPr="00F2055E">
              <w:rPr>
                <w:rFonts w:asciiTheme="minorHAnsi" w:hAnsiTheme="minorHAnsi" w:cstheme="minorHAnsi"/>
                <w:sz w:val="20"/>
                <w:szCs w:val="20"/>
                <w:u w:color="FFC000"/>
              </w:rPr>
              <w:t>How to assess the effectiveness of own and other’s writing</w:t>
            </w:r>
          </w:p>
        </w:tc>
        <w:tc>
          <w:tcPr>
            <w:tcW w:w="5671" w:type="dxa"/>
            <w:shd w:val="clear" w:color="auto" w:fill="FFFFFF" w:themeFill="background1"/>
          </w:tcPr>
          <w:p w14:paraId="47F74900"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Write a historical narrative</w:t>
            </w:r>
          </w:p>
          <w:p w14:paraId="74B85A6A"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Write in paragraphs</w:t>
            </w:r>
          </w:p>
          <w:p w14:paraId="5F719768"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Use dialogue between characters</w:t>
            </w:r>
          </w:p>
          <w:p w14:paraId="23CA5736"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Use 3</w:t>
            </w:r>
            <w:r w:rsidRPr="00F2055E">
              <w:rPr>
                <w:rFonts w:asciiTheme="minorHAnsi" w:hAnsiTheme="minorHAnsi" w:cstheme="minorHAnsi"/>
                <w:sz w:val="20"/>
                <w:szCs w:val="20"/>
                <w:vertAlign w:val="superscript"/>
              </w:rPr>
              <w:t>rd</w:t>
            </w:r>
            <w:r w:rsidRPr="00F2055E">
              <w:rPr>
                <w:rFonts w:asciiTheme="minorHAnsi" w:hAnsiTheme="minorHAnsi" w:cstheme="minorHAnsi"/>
                <w:sz w:val="20"/>
                <w:szCs w:val="20"/>
              </w:rPr>
              <w:t xml:space="preserve"> and 1</w:t>
            </w:r>
            <w:r w:rsidRPr="00F2055E">
              <w:rPr>
                <w:rFonts w:asciiTheme="minorHAnsi" w:hAnsiTheme="minorHAnsi" w:cstheme="minorHAnsi"/>
                <w:sz w:val="20"/>
                <w:szCs w:val="20"/>
                <w:vertAlign w:val="superscript"/>
              </w:rPr>
              <w:t>st</w:t>
            </w:r>
            <w:r w:rsidRPr="00F2055E">
              <w:rPr>
                <w:rFonts w:asciiTheme="minorHAnsi" w:hAnsiTheme="minorHAnsi" w:cstheme="minorHAnsi"/>
                <w:sz w:val="20"/>
                <w:szCs w:val="20"/>
              </w:rPr>
              <w:t xml:space="preserve"> person consistently</w:t>
            </w:r>
          </w:p>
          <w:p w14:paraId="248071B5"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Use tenses correctly and consistently</w:t>
            </w:r>
          </w:p>
          <w:p w14:paraId="6E970458"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 xml:space="preserve">Use persuasive language </w:t>
            </w:r>
          </w:p>
          <w:p w14:paraId="328E8AC6"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Use 2</w:t>
            </w:r>
            <w:r w:rsidRPr="00F2055E">
              <w:rPr>
                <w:rFonts w:asciiTheme="minorHAnsi" w:hAnsiTheme="minorHAnsi" w:cstheme="minorHAnsi"/>
                <w:sz w:val="20"/>
                <w:szCs w:val="20"/>
                <w:vertAlign w:val="superscript"/>
              </w:rPr>
              <w:t>nd</w:t>
            </w:r>
            <w:r w:rsidRPr="00F2055E">
              <w:rPr>
                <w:rFonts w:asciiTheme="minorHAnsi" w:hAnsiTheme="minorHAnsi" w:cstheme="minorHAnsi"/>
                <w:sz w:val="20"/>
                <w:szCs w:val="20"/>
              </w:rPr>
              <w:t>/3</w:t>
            </w:r>
            <w:r w:rsidRPr="00F2055E">
              <w:rPr>
                <w:rFonts w:asciiTheme="minorHAnsi" w:hAnsiTheme="minorHAnsi" w:cstheme="minorHAnsi"/>
                <w:sz w:val="20"/>
                <w:szCs w:val="20"/>
                <w:vertAlign w:val="superscript"/>
              </w:rPr>
              <w:t>rd</w:t>
            </w:r>
            <w:r w:rsidRPr="00F2055E">
              <w:rPr>
                <w:rFonts w:asciiTheme="minorHAnsi" w:hAnsiTheme="minorHAnsi" w:cstheme="minorHAnsi"/>
                <w:sz w:val="20"/>
                <w:szCs w:val="20"/>
              </w:rPr>
              <w:t xml:space="preserve"> person to talk directly to the reader</w:t>
            </w:r>
          </w:p>
          <w:p w14:paraId="216E8980"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 xml:space="preserve">Write an informative article using an opening statement, </w:t>
            </w:r>
          </w:p>
          <w:p w14:paraId="289DB67D" w14:textId="77777777" w:rsidR="00BC282C" w:rsidRPr="00F2055E" w:rsidRDefault="00BC282C" w:rsidP="00BC282C">
            <w:pPr>
              <w:pStyle w:val="NormalWeb"/>
              <w:shd w:val="clear" w:color="auto" w:fill="FFFFFF"/>
              <w:spacing w:before="0" w:beforeAutospacing="0" w:after="0" w:afterAutospacing="0"/>
              <w:ind w:left="360"/>
              <w:jc w:val="both"/>
              <w:rPr>
                <w:rFonts w:asciiTheme="minorHAnsi" w:hAnsiTheme="minorHAnsi" w:cstheme="minorHAnsi"/>
                <w:sz w:val="20"/>
                <w:szCs w:val="20"/>
              </w:rPr>
            </w:pPr>
            <w:r w:rsidRPr="00F2055E">
              <w:rPr>
                <w:rFonts w:asciiTheme="minorHAnsi" w:hAnsiTheme="minorHAnsi" w:cstheme="minorHAnsi"/>
                <w:sz w:val="20"/>
                <w:szCs w:val="20"/>
              </w:rPr>
              <w:t>sub-headings and a closing statement</w:t>
            </w:r>
          </w:p>
          <w:p w14:paraId="456E9BB9" w14:textId="77777777" w:rsidR="00BC282C" w:rsidRPr="00F2055E" w:rsidRDefault="00BC282C" w:rsidP="00297968">
            <w:pPr>
              <w:pStyle w:val="NormalWeb"/>
              <w:numPr>
                <w:ilvl w:val="0"/>
                <w:numId w:val="15"/>
              </w:numPr>
              <w:shd w:val="clear" w:color="auto" w:fill="FFFFFF"/>
              <w:spacing w:before="0" w:beforeAutospacing="0" w:after="0" w:afterAutospacing="0"/>
              <w:jc w:val="both"/>
              <w:rPr>
                <w:rFonts w:asciiTheme="minorHAnsi" w:hAnsiTheme="minorHAnsi" w:cstheme="minorHAnsi"/>
                <w:sz w:val="20"/>
                <w:szCs w:val="20"/>
              </w:rPr>
            </w:pPr>
            <w:r w:rsidRPr="00F2055E">
              <w:rPr>
                <w:rFonts w:asciiTheme="minorHAnsi" w:hAnsiTheme="minorHAnsi" w:cstheme="minorHAnsi"/>
                <w:sz w:val="20"/>
                <w:szCs w:val="20"/>
              </w:rPr>
              <w:t>Self-edit work to improve spelling, punctuation, grammar and vocabulary</w:t>
            </w:r>
          </w:p>
          <w:p w14:paraId="6B4ED842" w14:textId="77777777" w:rsidR="00BC282C" w:rsidRPr="00265CAD" w:rsidRDefault="00BC282C" w:rsidP="008A5643">
            <w:pPr>
              <w:pStyle w:val="Default"/>
              <w:numPr>
                <w:ilvl w:val="0"/>
                <w:numId w:val="8"/>
              </w:numPr>
              <w:rPr>
                <w:rFonts w:asciiTheme="minorHAnsi" w:hAnsiTheme="minorHAnsi" w:cstheme="minorHAnsi"/>
                <w:color w:val="auto"/>
                <w:sz w:val="20"/>
                <w:szCs w:val="20"/>
              </w:rPr>
            </w:pPr>
            <w:r w:rsidRPr="00F2055E">
              <w:rPr>
                <w:rFonts w:asciiTheme="minorHAnsi" w:hAnsiTheme="minorHAnsi" w:cstheme="minorHAnsi"/>
                <w:sz w:val="20"/>
                <w:szCs w:val="20"/>
              </w:rPr>
              <w:t>Evaluate their own or other’s writing</w:t>
            </w:r>
          </w:p>
          <w:p w14:paraId="49FC6DD7" w14:textId="3F58D888" w:rsidR="00265CAD" w:rsidRPr="003146D9" w:rsidRDefault="00265CAD" w:rsidP="008A5643">
            <w:pPr>
              <w:pStyle w:val="Default"/>
              <w:numPr>
                <w:ilvl w:val="0"/>
                <w:numId w:val="8"/>
              </w:numPr>
              <w:rPr>
                <w:rFonts w:asciiTheme="minorHAnsi" w:hAnsiTheme="minorHAnsi" w:cstheme="minorHAnsi"/>
                <w:color w:val="auto"/>
                <w:sz w:val="20"/>
                <w:szCs w:val="20"/>
              </w:rPr>
            </w:pPr>
          </w:p>
        </w:tc>
      </w:tr>
      <w:tr w:rsidR="000E18FD" w:rsidRPr="005E39E4" w14:paraId="3B44E573" w14:textId="77777777" w:rsidTr="00465D48">
        <w:trPr>
          <w:jc w:val="center"/>
        </w:trPr>
        <w:tc>
          <w:tcPr>
            <w:tcW w:w="11341" w:type="dxa"/>
            <w:gridSpan w:val="2"/>
            <w:shd w:val="clear" w:color="auto" w:fill="D9E2F3" w:themeFill="accent5" w:themeFillTint="33"/>
            <w:vAlign w:val="bottom"/>
          </w:tcPr>
          <w:p w14:paraId="5902EF37" w14:textId="77777777" w:rsidR="00BE46AF" w:rsidRPr="00F2055E" w:rsidRDefault="00BE46AF" w:rsidP="00BE46AF">
            <w:pPr>
              <w:jc w:val="center"/>
              <w:rPr>
                <w:rFonts w:asciiTheme="minorHAnsi" w:hAnsiTheme="minorHAnsi" w:cstheme="minorHAnsi"/>
                <w:b/>
                <w:sz w:val="20"/>
                <w:szCs w:val="20"/>
                <w:u w:val="single"/>
              </w:rPr>
            </w:pPr>
            <w:r w:rsidRPr="00F2055E">
              <w:rPr>
                <w:rFonts w:asciiTheme="minorHAnsi" w:hAnsiTheme="minorHAnsi" w:cstheme="minorHAnsi"/>
                <w:b/>
                <w:sz w:val="20"/>
                <w:szCs w:val="20"/>
                <w:u w:val="single"/>
              </w:rPr>
              <w:t>Grammar Spelling and Punctuation</w:t>
            </w:r>
          </w:p>
          <w:p w14:paraId="1BCA4EFC" w14:textId="609FE486" w:rsidR="00D8691A" w:rsidRPr="003146D9" w:rsidRDefault="00BE46AF" w:rsidP="00BE46AF">
            <w:pPr>
              <w:jc w:val="center"/>
              <w:rPr>
                <w:rFonts w:asciiTheme="minorHAnsi" w:hAnsiTheme="minorHAnsi" w:cstheme="minorHAnsi"/>
                <w:b/>
                <w:sz w:val="20"/>
                <w:szCs w:val="20"/>
                <w:u w:color="FFC000"/>
              </w:rPr>
            </w:pPr>
            <w:r w:rsidRPr="00F2055E">
              <w:rPr>
                <w:rFonts w:asciiTheme="minorHAnsi" w:hAnsiTheme="minorHAnsi" w:cstheme="minorHAnsi"/>
                <w:sz w:val="20"/>
                <w:szCs w:val="20"/>
                <w:u w:color="FFC000"/>
              </w:rPr>
              <w:t>Through our focus texts, we will continue to consolidate and expand our grammar, spelling and punctuation skills, applying these within our writing.</w:t>
            </w:r>
          </w:p>
        </w:tc>
      </w:tr>
      <w:tr w:rsidR="00C1452F" w:rsidRPr="005E39E4" w14:paraId="2F18E857" w14:textId="77777777" w:rsidTr="001F5C7C">
        <w:trPr>
          <w:jc w:val="center"/>
        </w:trPr>
        <w:tc>
          <w:tcPr>
            <w:tcW w:w="5670" w:type="dxa"/>
            <w:vAlign w:val="bottom"/>
          </w:tcPr>
          <w:p w14:paraId="619A0B80" w14:textId="7979C39C"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07BB14C8" w14:textId="4F522238"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C52173" w:rsidRPr="005E39E4" w14:paraId="2BE515CC" w14:textId="77777777" w:rsidTr="001F5C7C">
        <w:trPr>
          <w:trHeight w:val="699"/>
          <w:jc w:val="center"/>
        </w:trPr>
        <w:tc>
          <w:tcPr>
            <w:tcW w:w="5670" w:type="dxa"/>
            <w:shd w:val="clear" w:color="auto" w:fill="FFFFFF" w:themeFill="background1"/>
          </w:tcPr>
          <w:p w14:paraId="421449E8" w14:textId="77777777" w:rsidR="00C52173" w:rsidRPr="00F2055E" w:rsidRDefault="00C52173" w:rsidP="00C52173">
            <w:pPr>
              <w:rPr>
                <w:rFonts w:asciiTheme="minorHAnsi" w:hAnsiTheme="minorHAnsi" w:cstheme="minorHAnsi"/>
                <w:sz w:val="20"/>
                <w:szCs w:val="20"/>
                <w:u w:color="FFC000"/>
              </w:rPr>
            </w:pPr>
            <w:r w:rsidRPr="00F2055E">
              <w:rPr>
                <w:rFonts w:asciiTheme="minorHAnsi" w:hAnsiTheme="minorHAnsi" w:cstheme="minorHAnsi"/>
                <w:sz w:val="20"/>
                <w:szCs w:val="20"/>
                <w:u w:color="FFC000"/>
              </w:rPr>
              <w:t>How to use:</w:t>
            </w:r>
          </w:p>
          <w:p w14:paraId="1F642419" w14:textId="77777777" w:rsidR="00C52173" w:rsidRPr="00F2055E" w:rsidRDefault="00C52173" w:rsidP="00297968">
            <w:pPr>
              <w:pStyle w:val="ListParagraph"/>
              <w:numPr>
                <w:ilvl w:val="0"/>
                <w:numId w:val="16"/>
              </w:numPr>
              <w:rPr>
                <w:rFonts w:asciiTheme="minorHAnsi" w:hAnsiTheme="minorHAnsi" w:cstheme="minorHAnsi"/>
                <w:sz w:val="20"/>
                <w:szCs w:val="20"/>
                <w:u w:color="FFC000"/>
              </w:rPr>
            </w:pPr>
            <w:r w:rsidRPr="00F2055E">
              <w:rPr>
                <w:rFonts w:asciiTheme="minorHAnsi" w:hAnsiTheme="minorHAnsi" w:cstheme="minorHAnsi"/>
                <w:sz w:val="20"/>
                <w:szCs w:val="20"/>
                <w:u w:color="FFC000"/>
              </w:rPr>
              <w:t>Conjunctions, adverbs and prepositions to express time, place and cause</w:t>
            </w:r>
          </w:p>
          <w:p w14:paraId="5FC98C40" w14:textId="77777777" w:rsidR="00C52173" w:rsidRPr="00F2055E" w:rsidRDefault="00C52173" w:rsidP="00297968">
            <w:pPr>
              <w:pStyle w:val="ListParagraph"/>
              <w:numPr>
                <w:ilvl w:val="0"/>
                <w:numId w:val="16"/>
              </w:numPr>
              <w:rPr>
                <w:rFonts w:asciiTheme="minorHAnsi" w:hAnsiTheme="minorHAnsi" w:cstheme="minorHAnsi"/>
                <w:sz w:val="20"/>
                <w:szCs w:val="20"/>
                <w:u w:color="FFC000"/>
              </w:rPr>
            </w:pPr>
            <w:r w:rsidRPr="00F2055E">
              <w:rPr>
                <w:rFonts w:asciiTheme="minorHAnsi" w:hAnsiTheme="minorHAnsi" w:cstheme="minorHAnsi"/>
                <w:sz w:val="20"/>
                <w:szCs w:val="20"/>
                <w:u w:color="FFC000"/>
              </w:rPr>
              <w:t>Form nouns with a range of prefixes</w:t>
            </w:r>
          </w:p>
          <w:p w14:paraId="521663CB" w14:textId="77777777" w:rsidR="00C52173" w:rsidRPr="00F2055E" w:rsidRDefault="00C52173" w:rsidP="00297968">
            <w:pPr>
              <w:pStyle w:val="ListParagraph"/>
              <w:numPr>
                <w:ilvl w:val="0"/>
                <w:numId w:val="16"/>
              </w:numPr>
              <w:rPr>
                <w:rFonts w:asciiTheme="minorHAnsi" w:hAnsiTheme="minorHAnsi" w:cstheme="minorHAnsi"/>
                <w:sz w:val="20"/>
                <w:szCs w:val="20"/>
                <w:u w:color="FFC000"/>
              </w:rPr>
            </w:pPr>
            <w:r w:rsidRPr="00F2055E">
              <w:rPr>
                <w:rFonts w:asciiTheme="minorHAnsi" w:hAnsiTheme="minorHAnsi" w:cstheme="minorHAnsi"/>
                <w:sz w:val="20"/>
                <w:szCs w:val="20"/>
                <w:u w:color="FFC000"/>
              </w:rPr>
              <w:t>Direct speech</w:t>
            </w:r>
          </w:p>
          <w:p w14:paraId="3FFF35D8" w14:textId="77777777" w:rsidR="00C52173" w:rsidRPr="00F2055E" w:rsidRDefault="00C52173" w:rsidP="00297968">
            <w:pPr>
              <w:pStyle w:val="ListParagraph"/>
              <w:numPr>
                <w:ilvl w:val="0"/>
                <w:numId w:val="16"/>
              </w:numPr>
              <w:rPr>
                <w:rFonts w:asciiTheme="minorHAnsi" w:hAnsiTheme="minorHAnsi" w:cstheme="minorHAnsi"/>
                <w:sz w:val="20"/>
                <w:szCs w:val="20"/>
                <w:u w:color="FFC000"/>
              </w:rPr>
            </w:pPr>
            <w:r w:rsidRPr="00F2055E">
              <w:rPr>
                <w:rFonts w:asciiTheme="minorHAnsi" w:hAnsiTheme="minorHAnsi" w:cstheme="minorHAnsi"/>
                <w:sz w:val="20"/>
                <w:szCs w:val="20"/>
                <w:u w:color="FFC000"/>
              </w:rPr>
              <w:t>Paragraphs</w:t>
            </w:r>
          </w:p>
          <w:p w14:paraId="19B2CB3D" w14:textId="77777777" w:rsidR="00D76084" w:rsidRDefault="00C52173" w:rsidP="00297968">
            <w:pPr>
              <w:pStyle w:val="ListParagraph"/>
              <w:numPr>
                <w:ilvl w:val="0"/>
                <w:numId w:val="16"/>
              </w:numPr>
              <w:rPr>
                <w:rFonts w:asciiTheme="minorHAnsi" w:hAnsiTheme="minorHAnsi" w:cstheme="minorHAnsi"/>
                <w:sz w:val="20"/>
                <w:szCs w:val="20"/>
                <w:u w:color="FFC000"/>
              </w:rPr>
            </w:pPr>
            <w:r w:rsidRPr="00F2055E">
              <w:rPr>
                <w:rFonts w:asciiTheme="minorHAnsi" w:hAnsiTheme="minorHAnsi" w:cstheme="minorHAnsi"/>
                <w:sz w:val="20"/>
                <w:szCs w:val="20"/>
                <w:u w:color="FFC000"/>
              </w:rPr>
              <w:t>Tenses correctly and consistently</w:t>
            </w:r>
          </w:p>
          <w:p w14:paraId="4D3B7EBE" w14:textId="50DF1844" w:rsidR="00C52173" w:rsidRPr="00D76084" w:rsidRDefault="00C52173" w:rsidP="00297968">
            <w:pPr>
              <w:pStyle w:val="ListParagraph"/>
              <w:numPr>
                <w:ilvl w:val="0"/>
                <w:numId w:val="16"/>
              </w:numPr>
              <w:rPr>
                <w:rFonts w:asciiTheme="minorHAnsi" w:hAnsiTheme="minorHAnsi" w:cstheme="minorHAnsi"/>
                <w:sz w:val="20"/>
                <w:szCs w:val="20"/>
                <w:u w:color="FFC000"/>
              </w:rPr>
            </w:pPr>
            <w:r w:rsidRPr="00D76084">
              <w:rPr>
                <w:rFonts w:asciiTheme="minorHAnsi" w:hAnsiTheme="minorHAnsi" w:cstheme="minorHAnsi"/>
                <w:sz w:val="20"/>
                <w:szCs w:val="20"/>
                <w:u w:color="FFC000"/>
              </w:rPr>
              <w:t>A range of subordinating and co-coordinating conjunctions</w:t>
            </w:r>
          </w:p>
        </w:tc>
        <w:tc>
          <w:tcPr>
            <w:tcW w:w="5671" w:type="dxa"/>
            <w:shd w:val="clear" w:color="auto" w:fill="FFFFFF" w:themeFill="background1"/>
          </w:tcPr>
          <w:p w14:paraId="2A4967F3"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 xml:space="preserve">Use conjunctions, adverbs and prepositions to express time and cause </w:t>
            </w:r>
          </w:p>
          <w:p w14:paraId="5D25AE4A"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Mark direct speech using inverted commas correctly</w:t>
            </w:r>
          </w:p>
          <w:p w14:paraId="099C44FF"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Punctuate direct speech</w:t>
            </w:r>
          </w:p>
          <w:p w14:paraId="4B0FA4A2"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Use a range of dialogue words</w:t>
            </w:r>
          </w:p>
          <w:p w14:paraId="322BA4F5"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Start a new line when someone new is talking</w:t>
            </w:r>
          </w:p>
          <w:p w14:paraId="4F641721"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Group ideas into paragraphs independently</w:t>
            </w:r>
          </w:p>
          <w:p w14:paraId="4DD83BCF"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Apply rules for adding prefixes to root words</w:t>
            </w:r>
          </w:p>
          <w:p w14:paraId="7B7B4079" w14:textId="77777777" w:rsidR="00C52173" w:rsidRPr="00F2055E" w:rsidRDefault="00C52173" w:rsidP="00297968">
            <w:pPr>
              <w:pStyle w:val="NormalWeb"/>
              <w:numPr>
                <w:ilvl w:val="0"/>
                <w:numId w:val="17"/>
              </w:numPr>
              <w:shd w:val="clear" w:color="auto" w:fill="FFFFFF"/>
              <w:spacing w:before="0" w:beforeAutospacing="0" w:after="0" w:afterAutospacing="0"/>
              <w:contextualSpacing/>
              <w:rPr>
                <w:rFonts w:asciiTheme="minorHAnsi" w:hAnsiTheme="minorHAnsi" w:cstheme="minorHAnsi"/>
                <w:sz w:val="20"/>
                <w:szCs w:val="20"/>
              </w:rPr>
            </w:pPr>
            <w:r w:rsidRPr="00F2055E">
              <w:rPr>
                <w:rFonts w:asciiTheme="minorHAnsi" w:hAnsiTheme="minorHAnsi" w:cstheme="minorHAnsi"/>
                <w:sz w:val="20"/>
                <w:szCs w:val="20"/>
              </w:rPr>
              <w:t>Use a range of conjunctions in writing</w:t>
            </w:r>
          </w:p>
          <w:p w14:paraId="4398C269" w14:textId="77777777" w:rsidR="00C52173" w:rsidRPr="00265CAD" w:rsidRDefault="00C52173" w:rsidP="008A5643">
            <w:pPr>
              <w:pStyle w:val="ListParagraph"/>
              <w:numPr>
                <w:ilvl w:val="0"/>
                <w:numId w:val="7"/>
              </w:numPr>
              <w:rPr>
                <w:rFonts w:asciiTheme="minorHAnsi" w:hAnsiTheme="minorHAnsi" w:cstheme="minorHAnsi"/>
                <w:sz w:val="20"/>
                <w:szCs w:val="20"/>
                <w:u w:color="FFC000"/>
              </w:rPr>
            </w:pPr>
            <w:r w:rsidRPr="00F2055E">
              <w:rPr>
                <w:rFonts w:asciiTheme="minorHAnsi" w:hAnsiTheme="minorHAnsi" w:cstheme="minorHAnsi"/>
                <w:sz w:val="20"/>
                <w:szCs w:val="20"/>
              </w:rPr>
              <w:t>Choose and maintain the correct tense when writing</w:t>
            </w:r>
          </w:p>
          <w:p w14:paraId="4C4A17CB" w14:textId="77777777" w:rsidR="00265CAD" w:rsidRDefault="00265CAD" w:rsidP="00265CAD">
            <w:pPr>
              <w:pStyle w:val="ListParagraph"/>
              <w:ind w:left="360"/>
              <w:rPr>
                <w:rFonts w:asciiTheme="minorHAnsi" w:hAnsiTheme="minorHAnsi" w:cstheme="minorHAnsi"/>
                <w:sz w:val="20"/>
                <w:szCs w:val="20"/>
                <w:u w:color="FFC000"/>
              </w:rPr>
            </w:pPr>
          </w:p>
          <w:p w14:paraId="2A3D3546" w14:textId="77777777" w:rsidR="00265CAD" w:rsidRDefault="00265CAD" w:rsidP="00265CAD">
            <w:pPr>
              <w:pStyle w:val="ListParagraph"/>
              <w:ind w:left="360"/>
              <w:rPr>
                <w:rFonts w:asciiTheme="minorHAnsi" w:hAnsiTheme="minorHAnsi" w:cstheme="minorHAnsi"/>
                <w:sz w:val="20"/>
                <w:szCs w:val="20"/>
                <w:u w:color="FFC000"/>
              </w:rPr>
            </w:pPr>
          </w:p>
          <w:p w14:paraId="4E86026B" w14:textId="77777777" w:rsidR="00265CAD" w:rsidRDefault="00265CAD" w:rsidP="00265CAD">
            <w:pPr>
              <w:pStyle w:val="ListParagraph"/>
              <w:ind w:left="360"/>
              <w:rPr>
                <w:rFonts w:asciiTheme="minorHAnsi" w:hAnsiTheme="minorHAnsi" w:cstheme="minorHAnsi"/>
                <w:sz w:val="20"/>
                <w:szCs w:val="20"/>
                <w:u w:color="FFC000"/>
              </w:rPr>
            </w:pPr>
          </w:p>
          <w:p w14:paraId="551A0A50" w14:textId="77777777" w:rsidR="00265CAD" w:rsidRDefault="00265CAD" w:rsidP="00265CAD">
            <w:pPr>
              <w:pStyle w:val="ListParagraph"/>
              <w:ind w:left="360"/>
              <w:rPr>
                <w:rFonts w:asciiTheme="minorHAnsi" w:hAnsiTheme="minorHAnsi" w:cstheme="minorHAnsi"/>
                <w:sz w:val="20"/>
                <w:szCs w:val="20"/>
                <w:u w:color="FFC000"/>
              </w:rPr>
            </w:pPr>
          </w:p>
          <w:p w14:paraId="22CD331A" w14:textId="77777777" w:rsidR="00265CAD" w:rsidRDefault="00265CAD" w:rsidP="00265CAD">
            <w:pPr>
              <w:pStyle w:val="ListParagraph"/>
              <w:ind w:left="360"/>
              <w:rPr>
                <w:rFonts w:asciiTheme="minorHAnsi" w:hAnsiTheme="minorHAnsi" w:cstheme="minorHAnsi"/>
                <w:sz w:val="20"/>
                <w:szCs w:val="20"/>
                <w:u w:color="FFC000"/>
              </w:rPr>
            </w:pPr>
          </w:p>
          <w:p w14:paraId="48B32E11" w14:textId="77777777" w:rsidR="00265CAD" w:rsidRDefault="00265CAD" w:rsidP="00265CAD">
            <w:pPr>
              <w:pStyle w:val="ListParagraph"/>
              <w:ind w:left="360"/>
              <w:rPr>
                <w:rFonts w:asciiTheme="minorHAnsi" w:hAnsiTheme="minorHAnsi" w:cstheme="minorHAnsi"/>
                <w:sz w:val="20"/>
                <w:szCs w:val="20"/>
                <w:u w:color="FFC000"/>
              </w:rPr>
            </w:pPr>
          </w:p>
          <w:p w14:paraId="7E7A10D7" w14:textId="42655EB6" w:rsidR="00265CAD" w:rsidRPr="003146D9" w:rsidRDefault="00265CAD" w:rsidP="00265CAD">
            <w:pPr>
              <w:pStyle w:val="ListParagraph"/>
              <w:ind w:left="360"/>
              <w:rPr>
                <w:rFonts w:asciiTheme="minorHAnsi" w:hAnsiTheme="minorHAnsi" w:cstheme="minorHAnsi"/>
                <w:sz w:val="20"/>
                <w:szCs w:val="20"/>
                <w:u w:color="FFC000"/>
              </w:rPr>
            </w:pPr>
          </w:p>
        </w:tc>
      </w:tr>
      <w:tr w:rsidR="00C1452F" w:rsidRPr="005E39E4" w14:paraId="6478FDEA" w14:textId="77777777" w:rsidTr="00465D48">
        <w:trPr>
          <w:jc w:val="center"/>
        </w:trPr>
        <w:tc>
          <w:tcPr>
            <w:tcW w:w="11341" w:type="dxa"/>
            <w:gridSpan w:val="2"/>
            <w:shd w:val="clear" w:color="auto" w:fill="FFC000"/>
            <w:vAlign w:val="bottom"/>
          </w:tcPr>
          <w:p w14:paraId="43D460A7" w14:textId="5AE8692D" w:rsidR="00C1452F" w:rsidRPr="00ED387D" w:rsidRDefault="00C1452F" w:rsidP="00C1452F">
            <w:pPr>
              <w:jc w:val="center"/>
              <w:rPr>
                <w:rFonts w:asciiTheme="minorHAnsi" w:hAnsiTheme="minorHAnsi" w:cstheme="minorHAnsi"/>
                <w:b/>
                <w:sz w:val="20"/>
                <w:szCs w:val="20"/>
                <w:u w:val="single"/>
              </w:rPr>
            </w:pPr>
            <w:r w:rsidRPr="00ED387D">
              <w:rPr>
                <w:rFonts w:asciiTheme="minorHAnsi" w:hAnsiTheme="minorHAnsi" w:cstheme="minorHAnsi"/>
                <w:b/>
                <w:sz w:val="20"/>
                <w:szCs w:val="20"/>
                <w:u w:val="single"/>
              </w:rPr>
              <w:lastRenderedPageBreak/>
              <w:t>Mathematics</w:t>
            </w:r>
          </w:p>
          <w:p w14:paraId="5F97FAAF" w14:textId="492D8C16" w:rsidR="00C1452F" w:rsidRPr="003146D9" w:rsidRDefault="00EA6999" w:rsidP="004C5870">
            <w:pPr>
              <w:jc w:val="center"/>
              <w:rPr>
                <w:rFonts w:asciiTheme="minorHAnsi" w:hAnsiTheme="minorHAnsi" w:cstheme="minorHAnsi"/>
                <w:sz w:val="20"/>
                <w:szCs w:val="20"/>
                <w:u w:color="FFC000"/>
              </w:rPr>
            </w:pPr>
            <w:r w:rsidRPr="00F2055E">
              <w:rPr>
                <w:rFonts w:asciiTheme="minorHAnsi" w:hAnsiTheme="minorHAnsi" w:cstheme="minorHAnsi"/>
                <w:sz w:val="20"/>
                <w:szCs w:val="20"/>
                <w:u w:color="FFC000"/>
              </w:rPr>
              <w:t>We will look at Number (place value, addition and subtraction, multiplication and division), Fractions, Geometry (properties of 2D shapes), Measurement (money and length) and Statistics.</w:t>
            </w:r>
          </w:p>
        </w:tc>
      </w:tr>
      <w:tr w:rsidR="00C1452F" w:rsidRPr="005E39E4" w14:paraId="5AD6B5BE" w14:textId="77777777" w:rsidTr="001F5C7C">
        <w:trPr>
          <w:jc w:val="center"/>
        </w:trPr>
        <w:tc>
          <w:tcPr>
            <w:tcW w:w="5670" w:type="dxa"/>
            <w:vAlign w:val="bottom"/>
          </w:tcPr>
          <w:p w14:paraId="79A1552B" w14:textId="228884DF"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3D4D5585" w14:textId="6A5E278A"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123441" w:rsidRPr="005E39E4" w14:paraId="3F45CC35" w14:textId="77777777" w:rsidTr="001F5C7C">
        <w:trPr>
          <w:trHeight w:val="267"/>
          <w:jc w:val="center"/>
        </w:trPr>
        <w:tc>
          <w:tcPr>
            <w:tcW w:w="5670" w:type="dxa"/>
            <w:shd w:val="clear" w:color="auto" w:fill="FFFFFF" w:themeFill="background1"/>
          </w:tcPr>
          <w:p w14:paraId="54E29221"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Recognise the place value of a 3-digit number</w:t>
            </w:r>
          </w:p>
          <w:p w14:paraId="130CEAE3"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Compare and order 3-digit numbers</w:t>
            </w:r>
          </w:p>
          <w:p w14:paraId="719BB358"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Read and write numbers to 1000 in numerals and words </w:t>
            </w:r>
          </w:p>
          <w:p w14:paraId="7D3C2F9A"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Solve problems, including missing number problems using number facts, place value and addition and subtraction</w:t>
            </w:r>
          </w:p>
          <w:p w14:paraId="08FB11DF"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Add and subtract amounts of money to give change using both £ and p</w:t>
            </w:r>
          </w:p>
          <w:p w14:paraId="22E95348"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Draw 2D shapes and describe them</w:t>
            </w:r>
          </w:p>
          <w:p w14:paraId="6C2CBEA1"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Recall and use multiplication and division facts for 3, 4 and 8 times tables</w:t>
            </w:r>
          </w:p>
          <w:p w14:paraId="0B9A1FA7"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Count in multiples of 4 and 8 from 0</w:t>
            </w:r>
          </w:p>
          <w:p w14:paraId="32BCF235"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Recognise, find and write fractions of a set of objects</w:t>
            </w:r>
          </w:p>
          <w:p w14:paraId="15A498FF"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Recognise and use fractions as numbers</w:t>
            </w:r>
          </w:p>
          <w:p w14:paraId="668E3BE3"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Compare and order unit fractions</w:t>
            </w:r>
          </w:p>
          <w:p w14:paraId="799C57B7"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Measure, compare, add and subtract lengths (m, cm, mm)</w:t>
            </w:r>
          </w:p>
          <w:p w14:paraId="7DDE0907"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Add and subtract mentally a 3-digit number and ones/tens/hundreds</w:t>
            </w:r>
          </w:p>
          <w:p w14:paraId="4A0D53FE"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Add and subtract up to 3 digits using column addition/subtraction</w:t>
            </w:r>
          </w:p>
          <w:p w14:paraId="7C5C1A40"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Interpret and present data using bar charts, pictograms and tables</w:t>
            </w:r>
          </w:p>
          <w:p w14:paraId="7468076D" w14:textId="77777777" w:rsidR="00123441" w:rsidRPr="00F2055E" w:rsidRDefault="00123441" w:rsidP="00297968">
            <w:pPr>
              <w:numPr>
                <w:ilvl w:val="0"/>
                <w:numId w:val="18"/>
              </w:numPr>
              <w:contextualSpacing/>
              <w:rPr>
                <w:rFonts w:asciiTheme="minorHAnsi" w:hAnsiTheme="minorHAnsi" w:cstheme="minorHAnsi"/>
                <w:sz w:val="20"/>
                <w:szCs w:val="20"/>
                <w:u w:color="FFC000"/>
              </w:rPr>
            </w:pPr>
            <w:r w:rsidRPr="00F2055E">
              <w:rPr>
                <w:rFonts w:asciiTheme="minorHAnsi" w:hAnsiTheme="minorHAnsi" w:cstheme="minorHAnsi"/>
                <w:sz w:val="20"/>
                <w:szCs w:val="20"/>
                <w:u w:color="FFC000"/>
              </w:rPr>
              <w:t>Solve one-and two step problems using information represented in bar charts, pictograms and tables</w:t>
            </w:r>
          </w:p>
          <w:p w14:paraId="137D378C" w14:textId="55F1DC4E" w:rsidR="00123441" w:rsidRPr="003146D9" w:rsidRDefault="00123441" w:rsidP="008A5643">
            <w:pPr>
              <w:pStyle w:val="ListParagraph"/>
              <w:numPr>
                <w:ilvl w:val="0"/>
                <w:numId w:val="6"/>
              </w:numPr>
              <w:rPr>
                <w:rFonts w:asciiTheme="minorHAnsi" w:hAnsiTheme="minorHAnsi" w:cstheme="minorHAnsi"/>
                <w:sz w:val="20"/>
                <w:szCs w:val="20"/>
                <w:u w:color="FFC000"/>
              </w:rPr>
            </w:pPr>
            <w:r w:rsidRPr="00F2055E">
              <w:rPr>
                <w:rFonts w:asciiTheme="minorHAnsi" w:hAnsiTheme="minorHAnsi" w:cstheme="minorHAnsi"/>
                <w:sz w:val="20"/>
                <w:szCs w:val="20"/>
                <w:u w:color="FFC000"/>
              </w:rPr>
              <w:t>Count from 0 in multiples of 50 and 100</w:t>
            </w:r>
          </w:p>
        </w:tc>
        <w:tc>
          <w:tcPr>
            <w:tcW w:w="5671" w:type="dxa"/>
            <w:shd w:val="clear" w:color="auto" w:fill="FFFFFF" w:themeFill="background1"/>
          </w:tcPr>
          <w:p w14:paraId="3A9D71FB"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hundreds, tens and ones in a 3-digit number; use this knowledge to order and compare numbers to 1000 and read and write these in numerals and words</w:t>
            </w:r>
          </w:p>
          <w:p w14:paraId="452A7543"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Apply place value knowledge to mentally add and subtract ones, tens and hundreds to and from 3-digit numbers</w:t>
            </w:r>
          </w:p>
          <w:p w14:paraId="08E16555"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column addition and subtraction to add and subtract 3-digit numbers</w:t>
            </w:r>
          </w:p>
          <w:p w14:paraId="49F92720"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the inverse operation to check their answer when adding or subtracting</w:t>
            </w:r>
          </w:p>
          <w:p w14:paraId="765EC7C5"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Add amounts of money and subtract to find change</w:t>
            </w:r>
          </w:p>
          <w:p w14:paraId="2D22C5E8"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Draw and name 2D shapes</w:t>
            </w:r>
          </w:p>
          <w:p w14:paraId="2A0F1A24"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Make shapes that match a given property</w:t>
            </w:r>
          </w:p>
          <w:p w14:paraId="206AAE26"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Describe the properties of a 2D shape</w:t>
            </w:r>
          </w:p>
          <w:p w14:paraId="37A79DD4"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Answer multiplication and division questions by recalling the 3, 4 and 8 times tables</w:t>
            </w:r>
          </w:p>
          <w:p w14:paraId="345EA66F"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knowledge of multiplication tables, money, place value, number facts to solve problems and reason mathematically</w:t>
            </w:r>
          </w:p>
          <w:p w14:paraId="2E23B0B0"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Identify unit and non-unit fractions of a set of objects</w:t>
            </w:r>
          </w:p>
          <w:p w14:paraId="2A3E2AE7"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their knowledge of fractions to compare and order unit fractions and fractions with the same denominator</w:t>
            </w:r>
          </w:p>
          <w:p w14:paraId="2E00A707"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a ruler to draw lines to the nearest cm/mm</w:t>
            </w:r>
          </w:p>
          <w:p w14:paraId="6A14797A" w14:textId="77777777" w:rsidR="00123441" w:rsidRPr="00F2055E"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Use rulers to measure and compare lengths including mixed units</w:t>
            </w:r>
          </w:p>
          <w:p w14:paraId="037B087D" w14:textId="77777777" w:rsidR="00D76084" w:rsidRDefault="00123441" w:rsidP="00297968">
            <w:pPr>
              <w:pStyle w:val="ListParagraph"/>
              <w:numPr>
                <w:ilvl w:val="0"/>
                <w:numId w:val="18"/>
              </w:numPr>
              <w:rPr>
                <w:rFonts w:asciiTheme="minorHAnsi" w:hAnsiTheme="minorHAnsi" w:cstheme="minorHAnsi"/>
                <w:sz w:val="20"/>
                <w:szCs w:val="20"/>
                <w:u w:color="FFC000"/>
              </w:rPr>
            </w:pPr>
            <w:r w:rsidRPr="00F2055E">
              <w:rPr>
                <w:rFonts w:asciiTheme="minorHAnsi" w:hAnsiTheme="minorHAnsi" w:cstheme="minorHAnsi"/>
                <w:sz w:val="20"/>
                <w:szCs w:val="20"/>
                <w:u w:color="FFC000"/>
              </w:rPr>
              <w:t>Answer questions about bar charts, pictograms, tables</w:t>
            </w:r>
          </w:p>
          <w:p w14:paraId="45C8B147" w14:textId="4FD041D9" w:rsidR="00123441" w:rsidRPr="00D76084" w:rsidRDefault="00123441" w:rsidP="00297968">
            <w:pPr>
              <w:pStyle w:val="ListParagraph"/>
              <w:numPr>
                <w:ilvl w:val="0"/>
                <w:numId w:val="18"/>
              </w:numPr>
              <w:rPr>
                <w:rFonts w:asciiTheme="minorHAnsi" w:hAnsiTheme="minorHAnsi" w:cstheme="minorHAnsi"/>
                <w:sz w:val="20"/>
                <w:szCs w:val="20"/>
                <w:u w:color="FFC000"/>
              </w:rPr>
            </w:pPr>
            <w:r w:rsidRPr="00D76084">
              <w:rPr>
                <w:rFonts w:asciiTheme="minorHAnsi" w:hAnsiTheme="minorHAnsi" w:cstheme="minorHAnsi"/>
                <w:sz w:val="20"/>
                <w:szCs w:val="20"/>
                <w:u w:color="FFC000"/>
              </w:rPr>
              <w:t>Present data in tables/pictograms/bar charts</w:t>
            </w:r>
          </w:p>
        </w:tc>
      </w:tr>
      <w:tr w:rsidR="00C1452F" w:rsidRPr="005E39E4" w14:paraId="2CE52115" w14:textId="77777777" w:rsidTr="00265CAD">
        <w:trPr>
          <w:jc w:val="center"/>
        </w:trPr>
        <w:tc>
          <w:tcPr>
            <w:tcW w:w="11341" w:type="dxa"/>
            <w:gridSpan w:val="2"/>
            <w:shd w:val="clear" w:color="auto" w:fill="FF7E79"/>
            <w:vAlign w:val="bottom"/>
          </w:tcPr>
          <w:p w14:paraId="774FC9EA" w14:textId="77777777" w:rsidR="001B6F07" w:rsidRPr="00755D53" w:rsidRDefault="00C1452F" w:rsidP="001B6F07">
            <w:pPr>
              <w:jc w:val="center"/>
              <w:rPr>
                <w:rFonts w:asciiTheme="minorHAnsi" w:hAnsiTheme="minorHAnsi" w:cstheme="minorHAnsi"/>
                <w:b/>
                <w:color w:val="000000" w:themeColor="text1"/>
                <w:sz w:val="20"/>
                <w:szCs w:val="20"/>
                <w:u w:val="single"/>
              </w:rPr>
            </w:pPr>
            <w:r w:rsidRPr="00755D53">
              <w:rPr>
                <w:rFonts w:asciiTheme="minorHAnsi" w:hAnsiTheme="minorHAnsi" w:cstheme="minorHAnsi"/>
                <w:b/>
                <w:color w:val="000000" w:themeColor="text1"/>
                <w:sz w:val="20"/>
                <w:szCs w:val="20"/>
                <w:u w:val="single"/>
              </w:rPr>
              <w:t>Science</w:t>
            </w:r>
          </w:p>
          <w:p w14:paraId="7A33B64A" w14:textId="289D5B26" w:rsidR="00C1452F" w:rsidRPr="009508CE" w:rsidRDefault="00E47E52" w:rsidP="00755D53">
            <w:pPr>
              <w:rPr>
                <w:rFonts w:asciiTheme="minorHAnsi" w:hAnsiTheme="minorHAnsi" w:cstheme="minorHAnsi"/>
                <w:b/>
                <w:bCs/>
                <w:color w:val="2F5496" w:themeColor="accent5" w:themeShade="BF"/>
                <w:sz w:val="20"/>
                <w:szCs w:val="20"/>
              </w:rPr>
            </w:pPr>
            <w:r w:rsidRPr="009508CE">
              <w:rPr>
                <w:rFonts w:asciiTheme="minorHAnsi" w:hAnsiTheme="minorHAnsi" w:cstheme="minorHAnsi"/>
                <w:b/>
                <w:bCs/>
                <w:color w:val="000000" w:themeColor="text1"/>
                <w:sz w:val="20"/>
                <w:szCs w:val="20"/>
              </w:rPr>
              <w:t xml:space="preserve">During the first half term, we will be studying rocks, fossils and soil:  identify different rocks and their uses, grouping and comparing them and learning how soil and fossils are formed.   In the second half term, </w:t>
            </w:r>
            <w:r w:rsidR="00C01446" w:rsidRPr="009508CE">
              <w:rPr>
                <w:rFonts w:asciiTheme="minorHAnsi" w:hAnsiTheme="minorHAnsi" w:cstheme="minorHAnsi"/>
                <w:b/>
                <w:bCs/>
                <w:color w:val="000000" w:themeColor="text1"/>
                <w:sz w:val="20"/>
                <w:szCs w:val="20"/>
              </w:rPr>
              <w:t>we</w:t>
            </w:r>
            <w:r w:rsidR="000D21B0" w:rsidRPr="009508CE">
              <w:rPr>
                <w:rFonts w:asciiTheme="minorHAnsi" w:hAnsiTheme="minorHAnsi" w:cstheme="minorHAnsi"/>
                <w:b/>
                <w:bCs/>
                <w:color w:val="000000" w:themeColor="text1"/>
                <w:sz w:val="20"/>
                <w:szCs w:val="20"/>
              </w:rPr>
              <w:t xml:space="preserve"> will study light and shadow</w:t>
            </w:r>
            <w:r w:rsidR="00C01446" w:rsidRPr="009508CE">
              <w:rPr>
                <w:rFonts w:asciiTheme="minorHAnsi" w:hAnsiTheme="minorHAnsi" w:cstheme="minorHAnsi"/>
                <w:b/>
                <w:bCs/>
                <w:color w:val="000000" w:themeColor="text1"/>
                <w:sz w:val="20"/>
                <w:szCs w:val="20"/>
              </w:rPr>
              <w:t>s</w:t>
            </w:r>
            <w:r w:rsidR="00E0128B">
              <w:rPr>
                <w:rFonts w:asciiTheme="minorHAnsi" w:hAnsiTheme="minorHAnsi" w:cstheme="minorHAnsi"/>
                <w:b/>
                <w:bCs/>
                <w:color w:val="000000" w:themeColor="text1"/>
                <w:sz w:val="20"/>
                <w:szCs w:val="20"/>
              </w:rPr>
              <w:t xml:space="preserve"> - e</w:t>
            </w:r>
            <w:r w:rsidR="00C01446" w:rsidRPr="009508CE">
              <w:rPr>
                <w:rFonts w:asciiTheme="minorHAnsi" w:hAnsiTheme="minorHAnsi" w:cstheme="minorHAnsi"/>
                <w:b/>
                <w:bCs/>
                <w:color w:val="000000" w:themeColor="text1"/>
                <w:sz w:val="20"/>
                <w:szCs w:val="20"/>
              </w:rPr>
              <w:t>xploring the link between light and darkness, observing reflections and investigating different factors that affect shadows.</w:t>
            </w:r>
          </w:p>
        </w:tc>
      </w:tr>
      <w:tr w:rsidR="00C1452F" w:rsidRPr="005E39E4" w14:paraId="2FF9B686" w14:textId="77777777" w:rsidTr="001F5C7C">
        <w:trPr>
          <w:jc w:val="center"/>
        </w:trPr>
        <w:tc>
          <w:tcPr>
            <w:tcW w:w="5670" w:type="dxa"/>
            <w:vAlign w:val="bottom"/>
          </w:tcPr>
          <w:p w14:paraId="2D524C6B" w14:textId="1DC41D17"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4091AF2A" w14:textId="079CB714"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450329" w:rsidRPr="005E39E4" w14:paraId="3EB7B08D" w14:textId="77777777" w:rsidTr="009C0490">
        <w:trPr>
          <w:jc w:val="center"/>
        </w:trPr>
        <w:tc>
          <w:tcPr>
            <w:tcW w:w="5670" w:type="dxa"/>
          </w:tcPr>
          <w:p w14:paraId="248587C8"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Rocks can be grouped based on appearance or properties (e.g. colour, texture, hardness and permeability).</w:t>
            </w:r>
          </w:p>
          <w:p w14:paraId="22BC750C"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Rocks may contain grains, crystals or fossils.</w:t>
            </w:r>
          </w:p>
          <w:p w14:paraId="71EAA5FC"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Grains and crystals appear differently and can be used to classify rocks.</w:t>
            </w:r>
          </w:p>
          <w:p w14:paraId="6194CCB5"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Soils are made from rocks and dead matter.</w:t>
            </w:r>
          </w:p>
          <w:p w14:paraId="49424D21"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The relationship between the properties of rocks and their uses.</w:t>
            </w:r>
          </w:p>
          <w:p w14:paraId="2D82CDA4" w14:textId="77777777" w:rsidR="009C0490" w:rsidRPr="009C0490"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Fossils can form from the remains of living things.</w:t>
            </w:r>
          </w:p>
          <w:p w14:paraId="709E2B13" w14:textId="77777777" w:rsidR="008A042D" w:rsidRDefault="00450329" w:rsidP="00297968">
            <w:pPr>
              <w:pStyle w:val="ListParagraph"/>
              <w:numPr>
                <w:ilvl w:val="0"/>
                <w:numId w:val="29"/>
              </w:numPr>
              <w:rPr>
                <w:rFonts w:asciiTheme="minorHAnsi" w:hAnsiTheme="minorHAnsi" w:cstheme="minorHAnsi"/>
                <w:color w:val="222222"/>
                <w:sz w:val="20"/>
                <w:szCs w:val="20"/>
              </w:rPr>
            </w:pPr>
            <w:r w:rsidRPr="009C0490">
              <w:rPr>
                <w:rFonts w:asciiTheme="minorHAnsi" w:hAnsiTheme="minorHAnsi" w:cstheme="minorHAnsi"/>
                <w:color w:val="222222"/>
                <w:sz w:val="20"/>
                <w:szCs w:val="20"/>
              </w:rPr>
              <w:t>Rocks can change over time (e.g. erosion and weathering).</w:t>
            </w:r>
          </w:p>
          <w:p w14:paraId="37DA1493" w14:textId="77777777" w:rsidR="00E36F10" w:rsidRPr="00265CAD" w:rsidRDefault="00E36F10" w:rsidP="00265CAD">
            <w:pPr>
              <w:rPr>
                <w:rFonts w:asciiTheme="minorHAnsi" w:hAnsiTheme="minorHAnsi" w:cstheme="minorHAnsi"/>
                <w:color w:val="222222"/>
                <w:sz w:val="20"/>
                <w:szCs w:val="20"/>
              </w:rPr>
            </w:pPr>
          </w:p>
          <w:p w14:paraId="213E8DE6"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Recall examples of light sources, objects that do not give out light and that darkness is the absence of light.</w:t>
            </w:r>
          </w:p>
          <w:p w14:paraId="0B475FD1"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Describe ways to protect eyes from harm.</w:t>
            </w:r>
          </w:p>
          <w:p w14:paraId="1E92502B"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Describe what happens when light reflects, give examples of reflective surfaces or materials and describe factors that may affect the quality of a reflected image.</w:t>
            </w:r>
          </w:p>
          <w:p w14:paraId="37FE3A90"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Describe how shadows form and</w:t>
            </w:r>
            <w:r w:rsidRPr="008A042D">
              <w:rPr>
                <w:rStyle w:val="apple-converted-space"/>
                <w:rFonts w:asciiTheme="minorHAnsi" w:hAnsiTheme="minorHAnsi" w:cstheme="minorHAnsi"/>
                <w:color w:val="222222"/>
                <w:sz w:val="20"/>
                <w:szCs w:val="20"/>
              </w:rPr>
              <w:t> </w:t>
            </w:r>
            <w:r w:rsidRPr="008A042D">
              <w:rPr>
                <w:rFonts w:asciiTheme="minorHAnsi" w:hAnsiTheme="minorHAnsi" w:cstheme="minorHAnsi"/>
                <w:color w:val="222222"/>
                <w:sz w:val="20"/>
                <w:szCs w:val="20"/>
              </w:rPr>
              <w:t>identify patterns between groups of materials and the shadows produced.</w:t>
            </w:r>
          </w:p>
          <w:p w14:paraId="48C06AE7"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Recall factors that affect the way a shadow appears, including</w:t>
            </w:r>
            <w:r w:rsidRPr="008A042D">
              <w:rPr>
                <w:rStyle w:val="apple-converted-space"/>
                <w:rFonts w:asciiTheme="minorHAnsi" w:hAnsiTheme="minorHAnsi" w:cstheme="minorHAnsi"/>
                <w:color w:val="222222"/>
                <w:sz w:val="20"/>
                <w:szCs w:val="20"/>
              </w:rPr>
              <w:t> </w:t>
            </w:r>
            <w:r w:rsidRPr="008A042D">
              <w:rPr>
                <w:rFonts w:asciiTheme="minorHAnsi" w:hAnsiTheme="minorHAnsi" w:cstheme="minorHAnsi"/>
                <w:color w:val="222222"/>
                <w:sz w:val="20"/>
                <w:szCs w:val="20"/>
              </w:rPr>
              <w:t>what causes shadows to change throughout the day and</w:t>
            </w:r>
            <w:r w:rsidRPr="008A042D">
              <w:rPr>
                <w:rStyle w:val="apple-converted-space"/>
                <w:rFonts w:asciiTheme="minorHAnsi" w:hAnsiTheme="minorHAnsi" w:cstheme="minorHAnsi"/>
                <w:color w:val="222222"/>
                <w:sz w:val="20"/>
                <w:szCs w:val="20"/>
              </w:rPr>
              <w:t> </w:t>
            </w:r>
            <w:r w:rsidRPr="008A042D">
              <w:rPr>
                <w:rFonts w:asciiTheme="minorHAnsi" w:hAnsiTheme="minorHAnsi" w:cstheme="minorHAnsi"/>
                <w:color w:val="222222"/>
                <w:sz w:val="20"/>
                <w:szCs w:val="20"/>
              </w:rPr>
              <w:t>factors that change the size of a shadow</w:t>
            </w:r>
          </w:p>
          <w:p w14:paraId="35786002"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Describe the pattern of changing shadows throughout the day.</w:t>
            </w:r>
          </w:p>
          <w:p w14:paraId="5E5B99EF" w14:textId="77777777" w:rsid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Describe how the light source’s distance affects the shadow’s size.</w:t>
            </w:r>
          </w:p>
          <w:p w14:paraId="7C2A6401" w14:textId="5FABD6C8" w:rsidR="008A042D" w:rsidRPr="008A042D" w:rsidRDefault="008A042D" w:rsidP="00297968">
            <w:pPr>
              <w:pStyle w:val="ListParagraph"/>
              <w:numPr>
                <w:ilvl w:val="0"/>
                <w:numId w:val="29"/>
              </w:numPr>
              <w:rPr>
                <w:rFonts w:asciiTheme="minorHAnsi" w:hAnsiTheme="minorHAnsi" w:cstheme="minorHAnsi"/>
                <w:color w:val="222222"/>
                <w:sz w:val="20"/>
                <w:szCs w:val="20"/>
              </w:rPr>
            </w:pPr>
            <w:r w:rsidRPr="008A042D">
              <w:rPr>
                <w:rFonts w:asciiTheme="minorHAnsi" w:hAnsiTheme="minorHAnsi" w:cstheme="minorHAnsi"/>
                <w:color w:val="222222"/>
                <w:sz w:val="20"/>
                <w:szCs w:val="20"/>
              </w:rPr>
              <w:t>Explain why a particular material is appropriate to make a shadow puppet and use knowledge of shadows to animate it.</w:t>
            </w:r>
          </w:p>
          <w:p w14:paraId="4E632331" w14:textId="77777777" w:rsidR="008A042D" w:rsidRPr="008A042D" w:rsidRDefault="008A042D" w:rsidP="008A042D">
            <w:pPr>
              <w:rPr>
                <w:rFonts w:asciiTheme="minorHAnsi" w:hAnsiTheme="minorHAnsi" w:cstheme="minorHAnsi"/>
                <w:color w:val="222222"/>
                <w:sz w:val="20"/>
                <w:szCs w:val="20"/>
              </w:rPr>
            </w:pPr>
          </w:p>
          <w:p w14:paraId="707B2D03" w14:textId="77777777" w:rsidR="000858A4" w:rsidRPr="003146D9" w:rsidRDefault="000858A4" w:rsidP="009C0490">
            <w:pPr>
              <w:rPr>
                <w:rFonts w:asciiTheme="minorHAnsi" w:hAnsiTheme="minorHAnsi" w:cstheme="minorHAnsi"/>
                <w:b/>
                <w:sz w:val="20"/>
                <w:szCs w:val="20"/>
                <w:u w:color="FFC000"/>
              </w:rPr>
            </w:pPr>
          </w:p>
        </w:tc>
        <w:tc>
          <w:tcPr>
            <w:tcW w:w="5671" w:type="dxa"/>
          </w:tcPr>
          <w:p w14:paraId="7C7B5789" w14:textId="77777777" w:rsidR="00C916CE" w:rsidRPr="00C916C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Use a magnifying glass correctly to observe the appearance of a rock in detail.</w:t>
            </w:r>
          </w:p>
          <w:p w14:paraId="22DA2273" w14:textId="77777777" w:rsidR="00C916CE" w:rsidRPr="00C916C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Use results to choose the appropriate rock type for a specific use, suggest a better choice of rock for a specific use and predict how a rock will be affected by the weather.</w:t>
            </w:r>
          </w:p>
          <w:p w14:paraId="25685D09" w14:textId="77777777" w:rsidR="00C916CE" w:rsidRPr="00C916C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Research and present information on fossil formation using a single source.</w:t>
            </w:r>
          </w:p>
          <w:p w14:paraId="2FC5F225" w14:textId="77777777" w:rsidR="00C916CE" w:rsidRPr="00C916C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Use a model of the fossil record to determine the relative age of a fossil, to suggest how a living thing has changed over time and to suggest what living things were around in a certain era.</w:t>
            </w:r>
          </w:p>
          <w:p w14:paraId="57E7410B" w14:textId="77777777" w:rsidR="00C916CE" w:rsidRPr="00C916C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Draw and label the bars on a bar chart.</w:t>
            </w:r>
          </w:p>
          <w:p w14:paraId="6BE7B086" w14:textId="4F6AD969" w:rsidR="0099049E" w:rsidRDefault="00C916CE" w:rsidP="00297968">
            <w:pPr>
              <w:numPr>
                <w:ilvl w:val="0"/>
                <w:numId w:val="30"/>
              </w:numPr>
              <w:spacing w:before="100" w:beforeAutospacing="1" w:after="100" w:afterAutospacing="1"/>
              <w:rPr>
                <w:rFonts w:ascii="Calibri" w:hAnsi="Calibri" w:cs="Calibri"/>
                <w:color w:val="222222"/>
                <w:sz w:val="20"/>
                <w:szCs w:val="20"/>
              </w:rPr>
            </w:pPr>
            <w:r w:rsidRPr="00C916CE">
              <w:rPr>
                <w:rFonts w:ascii="Calibri" w:hAnsi="Calibri" w:cs="Calibri"/>
                <w:color w:val="222222"/>
                <w:sz w:val="20"/>
                <w:szCs w:val="20"/>
              </w:rPr>
              <w:t>Accurately draw and label the layers of sediment in a sedimentation jar.</w:t>
            </w:r>
          </w:p>
          <w:p w14:paraId="390C2E52" w14:textId="77777777" w:rsidR="0099049E" w:rsidRDefault="0099049E" w:rsidP="00297968">
            <w:pPr>
              <w:numPr>
                <w:ilvl w:val="0"/>
                <w:numId w:val="30"/>
              </w:numPr>
              <w:spacing w:before="100" w:beforeAutospacing="1" w:after="100" w:afterAutospacing="1"/>
              <w:rPr>
                <w:rFonts w:ascii="Calibri" w:hAnsi="Calibri" w:cs="Calibri"/>
                <w:color w:val="222222"/>
                <w:sz w:val="20"/>
                <w:szCs w:val="20"/>
              </w:rPr>
            </w:pPr>
          </w:p>
          <w:p w14:paraId="1671C979" w14:textId="2C391E35" w:rsidR="00441B18" w:rsidRPr="0099049E" w:rsidRDefault="00441B18" w:rsidP="00297968">
            <w:pPr>
              <w:numPr>
                <w:ilvl w:val="0"/>
                <w:numId w:val="30"/>
              </w:numPr>
              <w:spacing w:before="100" w:beforeAutospacing="1" w:after="100" w:afterAutospacing="1"/>
              <w:rPr>
                <w:rFonts w:ascii="Calibri" w:hAnsi="Calibri" w:cs="Calibri"/>
                <w:color w:val="222222"/>
                <w:sz w:val="20"/>
                <w:szCs w:val="20"/>
              </w:rPr>
            </w:pPr>
            <w:r w:rsidRPr="0099049E">
              <w:rPr>
                <w:rFonts w:ascii="Calibri" w:hAnsi="Calibri" w:cs="Calibri"/>
                <w:color w:val="222222"/>
                <w:sz w:val="20"/>
                <w:szCs w:val="20"/>
              </w:rPr>
              <w:t>Recall what information needs recording to decide the number of columns in a results table and</w:t>
            </w:r>
            <w:r w:rsidRPr="0099049E">
              <w:rPr>
                <w:rStyle w:val="apple-converted-space"/>
                <w:rFonts w:ascii="Calibri" w:hAnsi="Calibri" w:cs="Calibri"/>
                <w:color w:val="222222"/>
                <w:sz w:val="20"/>
                <w:szCs w:val="20"/>
              </w:rPr>
              <w:t> </w:t>
            </w:r>
            <w:r w:rsidRPr="0099049E">
              <w:rPr>
                <w:rFonts w:ascii="Calibri" w:hAnsi="Calibri" w:cs="Calibri"/>
                <w:color w:val="222222"/>
                <w:sz w:val="20"/>
                <w:szCs w:val="20"/>
              </w:rPr>
              <w:t>suggest suitable headings for the results table.</w:t>
            </w:r>
          </w:p>
          <w:p w14:paraId="264AF662" w14:textId="77777777" w:rsidR="00441B18" w:rsidRPr="00441B18"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Record information in the correct columns.</w:t>
            </w:r>
          </w:p>
          <w:p w14:paraId="24DAD5C2" w14:textId="77777777" w:rsidR="00441B18" w:rsidRPr="00441B18"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Identify if a question is testable,</w:t>
            </w:r>
            <w:r w:rsidRPr="00441B18">
              <w:rPr>
                <w:rStyle w:val="apple-converted-space"/>
                <w:rFonts w:ascii="Calibri" w:hAnsi="Calibri" w:cs="Calibri"/>
                <w:color w:val="222222"/>
                <w:sz w:val="20"/>
                <w:szCs w:val="20"/>
              </w:rPr>
              <w:t> </w:t>
            </w:r>
            <w:r w:rsidRPr="00441B18">
              <w:rPr>
                <w:rFonts w:ascii="Calibri" w:hAnsi="Calibri" w:cs="Calibri"/>
                <w:color w:val="222222"/>
                <w:sz w:val="20"/>
                <w:szCs w:val="20"/>
              </w:rPr>
              <w:t>explain why and plan ways to answer a testable question.</w:t>
            </w:r>
          </w:p>
          <w:p w14:paraId="7A474A3E" w14:textId="77777777" w:rsidR="00441B18" w:rsidRPr="00441B18"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Identify and explain why something is an advantage or disadvantage of a method and</w:t>
            </w:r>
            <w:r w:rsidRPr="00441B18">
              <w:rPr>
                <w:rStyle w:val="apple-converted-space"/>
                <w:rFonts w:ascii="Calibri" w:hAnsi="Calibri" w:cs="Calibri"/>
                <w:color w:val="222222"/>
                <w:sz w:val="20"/>
                <w:szCs w:val="20"/>
              </w:rPr>
              <w:t> </w:t>
            </w:r>
            <w:r w:rsidRPr="00441B18">
              <w:rPr>
                <w:rFonts w:ascii="Calibri" w:hAnsi="Calibri" w:cs="Calibri"/>
                <w:color w:val="222222"/>
                <w:sz w:val="20"/>
                <w:szCs w:val="20"/>
              </w:rPr>
              <w:t>suggest an improvement to the experiment.</w:t>
            </w:r>
          </w:p>
          <w:p w14:paraId="1BF81367" w14:textId="77777777" w:rsidR="00441B18" w:rsidRPr="00441B18"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I can describe patterns in data and</w:t>
            </w:r>
            <w:r w:rsidRPr="00441B18">
              <w:rPr>
                <w:rStyle w:val="apple-converted-space"/>
                <w:rFonts w:ascii="Calibri" w:hAnsi="Calibri" w:cs="Calibri"/>
                <w:color w:val="222222"/>
                <w:sz w:val="20"/>
                <w:szCs w:val="20"/>
              </w:rPr>
              <w:t> </w:t>
            </w:r>
            <w:r w:rsidRPr="00441B18">
              <w:rPr>
                <w:rFonts w:ascii="Calibri" w:hAnsi="Calibri" w:cs="Calibri"/>
                <w:color w:val="222222"/>
                <w:sz w:val="20"/>
                <w:szCs w:val="20"/>
              </w:rPr>
              <w:t>quote values as evidence of patterns in data.</w:t>
            </w:r>
          </w:p>
          <w:p w14:paraId="170D1908" w14:textId="77777777" w:rsidR="00441B18" w:rsidRPr="00441B18"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I can identify odd results that do not fit the pattern.</w:t>
            </w:r>
          </w:p>
          <w:p w14:paraId="407AB67D" w14:textId="59BBAD97" w:rsidR="00450329" w:rsidRPr="0099049E" w:rsidRDefault="00441B18" w:rsidP="00297968">
            <w:pPr>
              <w:pStyle w:val="ListParagraph"/>
              <w:numPr>
                <w:ilvl w:val="0"/>
                <w:numId w:val="30"/>
              </w:numPr>
              <w:spacing w:before="100" w:beforeAutospacing="1" w:after="100" w:afterAutospacing="1"/>
              <w:rPr>
                <w:rFonts w:ascii="Calibri" w:hAnsi="Calibri" w:cs="Calibri"/>
                <w:color w:val="222222"/>
                <w:sz w:val="20"/>
                <w:szCs w:val="20"/>
              </w:rPr>
            </w:pPr>
            <w:r w:rsidRPr="00441B18">
              <w:rPr>
                <w:rFonts w:ascii="Calibri" w:hAnsi="Calibri" w:cs="Calibri"/>
                <w:color w:val="222222"/>
                <w:sz w:val="20"/>
                <w:szCs w:val="20"/>
              </w:rPr>
              <w:t>I can use patterns to make predictions for missing data.</w:t>
            </w:r>
          </w:p>
        </w:tc>
      </w:tr>
      <w:tr w:rsidR="00C1452F" w:rsidRPr="005E39E4" w14:paraId="1A45914C" w14:textId="77777777" w:rsidTr="00B778CB">
        <w:trPr>
          <w:jc w:val="center"/>
        </w:trPr>
        <w:tc>
          <w:tcPr>
            <w:tcW w:w="11341" w:type="dxa"/>
            <w:gridSpan w:val="2"/>
            <w:shd w:val="clear" w:color="auto" w:fill="BD83FF"/>
            <w:vAlign w:val="bottom"/>
          </w:tcPr>
          <w:p w14:paraId="4642E8DB" w14:textId="035AD095" w:rsidR="0059299A" w:rsidRPr="009C6077" w:rsidRDefault="00C1452F" w:rsidP="0059299A">
            <w:pPr>
              <w:jc w:val="center"/>
              <w:rPr>
                <w:rFonts w:asciiTheme="minorHAnsi" w:hAnsiTheme="minorHAnsi" w:cstheme="minorHAnsi"/>
                <w:b/>
                <w:color w:val="000000" w:themeColor="text1"/>
                <w:sz w:val="20"/>
                <w:szCs w:val="20"/>
                <w:u w:val="single"/>
              </w:rPr>
            </w:pPr>
            <w:r w:rsidRPr="009C6077">
              <w:rPr>
                <w:rFonts w:asciiTheme="minorHAnsi" w:hAnsiTheme="minorHAnsi" w:cstheme="minorHAnsi"/>
                <w:b/>
                <w:color w:val="000000" w:themeColor="text1"/>
                <w:sz w:val="20"/>
                <w:szCs w:val="20"/>
                <w:u w:val="single"/>
              </w:rPr>
              <w:lastRenderedPageBreak/>
              <w:t xml:space="preserve">History (Second half of </w:t>
            </w:r>
            <w:r w:rsidR="00B52469">
              <w:rPr>
                <w:rFonts w:asciiTheme="minorHAnsi" w:hAnsiTheme="minorHAnsi" w:cstheme="minorHAnsi"/>
                <w:b/>
                <w:color w:val="000000" w:themeColor="text1"/>
                <w:sz w:val="20"/>
                <w:szCs w:val="20"/>
                <w:u w:val="single"/>
              </w:rPr>
              <w:t xml:space="preserve">Spring </w:t>
            </w:r>
            <w:r w:rsidRPr="009C6077">
              <w:rPr>
                <w:rFonts w:asciiTheme="minorHAnsi" w:hAnsiTheme="minorHAnsi" w:cstheme="minorHAnsi"/>
                <w:b/>
                <w:color w:val="000000" w:themeColor="text1"/>
                <w:sz w:val="20"/>
                <w:szCs w:val="20"/>
                <w:u w:val="single"/>
              </w:rPr>
              <w:t xml:space="preserve">term) </w:t>
            </w:r>
          </w:p>
          <w:p w14:paraId="3EE2B4F9" w14:textId="4BFD4F8B" w:rsidR="00C1452F" w:rsidRPr="009C6077" w:rsidRDefault="00AB791D" w:rsidP="0059299A">
            <w:pPr>
              <w:jc w:val="center"/>
              <w:rPr>
                <w:rFonts w:asciiTheme="minorHAnsi" w:hAnsiTheme="minorHAnsi" w:cstheme="minorHAnsi"/>
                <w:b/>
                <w:color w:val="000000" w:themeColor="text1"/>
                <w:sz w:val="20"/>
                <w:szCs w:val="20"/>
                <w:u w:color="FFC000"/>
              </w:rPr>
            </w:pPr>
            <w:r w:rsidRPr="00F2055E">
              <w:rPr>
                <w:rFonts w:asciiTheme="minorHAnsi" w:hAnsiTheme="minorHAnsi" w:cstheme="minorHAnsi"/>
                <w:sz w:val="20"/>
                <w:szCs w:val="20"/>
              </w:rPr>
              <w:t>We will explore how life changed from the Stone Age to Iron Age, using evidence like tools to understand the past. We’ll learn about trade, technologies, and what we know and don’t about history. We will decide which period we would like to live in and why.</w:t>
            </w:r>
          </w:p>
        </w:tc>
      </w:tr>
      <w:tr w:rsidR="00C1452F" w:rsidRPr="005E39E4" w14:paraId="7ECAE65B" w14:textId="77777777" w:rsidTr="001F5C7C">
        <w:trPr>
          <w:jc w:val="center"/>
        </w:trPr>
        <w:tc>
          <w:tcPr>
            <w:tcW w:w="5670" w:type="dxa"/>
            <w:vAlign w:val="bottom"/>
          </w:tcPr>
          <w:p w14:paraId="42145647" w14:textId="3BEB6BAB" w:rsidR="00C1452F" w:rsidRPr="009C6077" w:rsidRDefault="00C1452F" w:rsidP="00C1452F">
            <w:pPr>
              <w:rPr>
                <w:rFonts w:asciiTheme="minorHAnsi" w:hAnsiTheme="minorHAnsi" w:cstheme="minorHAnsi"/>
                <w:b/>
                <w:color w:val="000000" w:themeColor="text1"/>
                <w:sz w:val="20"/>
                <w:szCs w:val="20"/>
                <w:u w:color="FFC000"/>
              </w:rPr>
            </w:pPr>
            <w:r w:rsidRPr="009C6077">
              <w:rPr>
                <w:rFonts w:asciiTheme="minorHAnsi" w:hAnsiTheme="minorHAnsi" w:cstheme="minorHAnsi"/>
                <w:b/>
                <w:color w:val="000000" w:themeColor="text1"/>
                <w:sz w:val="20"/>
                <w:szCs w:val="20"/>
                <w:u w:color="FFC000"/>
              </w:rPr>
              <w:t>Knowledge:</w:t>
            </w:r>
          </w:p>
        </w:tc>
        <w:tc>
          <w:tcPr>
            <w:tcW w:w="5671" w:type="dxa"/>
            <w:vAlign w:val="bottom"/>
          </w:tcPr>
          <w:p w14:paraId="213EBC4F" w14:textId="518E5969" w:rsidR="00C1452F" w:rsidRPr="009C6077" w:rsidRDefault="00C1452F" w:rsidP="00C1452F">
            <w:pPr>
              <w:rPr>
                <w:rFonts w:asciiTheme="minorHAnsi" w:hAnsiTheme="minorHAnsi" w:cstheme="minorHAnsi"/>
                <w:b/>
                <w:color w:val="000000" w:themeColor="text1"/>
                <w:sz w:val="20"/>
                <w:szCs w:val="20"/>
                <w:u w:color="FFC000"/>
              </w:rPr>
            </w:pPr>
            <w:r w:rsidRPr="009C6077">
              <w:rPr>
                <w:rFonts w:asciiTheme="minorHAnsi" w:hAnsiTheme="minorHAnsi" w:cstheme="minorHAnsi"/>
                <w:b/>
                <w:color w:val="000000" w:themeColor="text1"/>
                <w:sz w:val="20"/>
                <w:szCs w:val="20"/>
                <w:u w:color="FFC000"/>
              </w:rPr>
              <w:t>Skills:</w:t>
            </w:r>
          </w:p>
        </w:tc>
      </w:tr>
      <w:tr w:rsidR="007C47FF" w:rsidRPr="005E39E4" w14:paraId="50E45CDC" w14:textId="77777777" w:rsidTr="001F5C7C">
        <w:trPr>
          <w:jc w:val="center"/>
        </w:trPr>
        <w:tc>
          <w:tcPr>
            <w:tcW w:w="5670" w:type="dxa"/>
          </w:tcPr>
          <w:p w14:paraId="16C9ED7F"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Understand that prehistory happened a long time ago, before written history.</w:t>
            </w:r>
          </w:p>
          <w:p w14:paraId="5BA8D5CF"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Place AD (after Jesus) and BC (before Jesus) correctly on a timeline.</w:t>
            </w:r>
          </w:p>
          <w:p w14:paraId="771F5AA2"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Know what we can be certain about and what is just a possibility from archaeological evidence.</w:t>
            </w:r>
          </w:p>
          <w:p w14:paraId="08E50366"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Explain the limits of archaeological evidence and how it can be hard to fully understand.</w:t>
            </w:r>
          </w:p>
          <w:p w14:paraId="54C00DFC"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Use objects like tools to guess about the life of the Amesbury Archer.</w:t>
            </w:r>
          </w:p>
          <w:p w14:paraId="66E563A5"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Recognise that there are things we don’t know about the Bronze Age because of missing evidence.</w:t>
            </w:r>
          </w:p>
          <w:p w14:paraId="092CAEC0"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Explain how bronze was better than stone for tools and how it changed farming.</w:t>
            </w:r>
          </w:p>
          <w:p w14:paraId="1238AE41"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Learn how trade grew during the Iron Age and why coins were needed.</w:t>
            </w:r>
          </w:p>
          <w:p w14:paraId="2381B76D"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Spot differences and similarities between the Neolithic and Iron Age periods.</w:t>
            </w:r>
          </w:p>
          <w:p w14:paraId="32F6FE05" w14:textId="426692D6" w:rsidR="007C47FF" w:rsidRPr="009C6077" w:rsidRDefault="007C47FF" w:rsidP="007C47FF">
            <w:pPr>
              <w:pStyle w:val="NoSpacing"/>
              <w:ind w:left="360"/>
              <w:rPr>
                <w:rFonts w:cstheme="minorHAnsi"/>
                <w:color w:val="000000" w:themeColor="text1"/>
                <w:sz w:val="20"/>
                <w:szCs w:val="20"/>
                <w:u w:color="FFC000"/>
              </w:rPr>
            </w:pPr>
            <w:r w:rsidRPr="00F2055E">
              <w:rPr>
                <w:rFonts w:cstheme="minorHAnsi"/>
                <w:sz w:val="20"/>
                <w:szCs w:val="20"/>
                <w:lang w:eastAsia="en-GB"/>
              </w:rPr>
              <w:t>Explain which period we would prefer to live in and give reasons why.</w:t>
            </w:r>
          </w:p>
        </w:tc>
        <w:tc>
          <w:tcPr>
            <w:tcW w:w="5671" w:type="dxa"/>
          </w:tcPr>
          <w:p w14:paraId="741BE518"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Read and understand timelines to put events in the right order.</w:t>
            </w:r>
          </w:p>
          <w:p w14:paraId="6D30C340"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Use evidence from the past and making smart guesses about what happened.</w:t>
            </w:r>
          </w:p>
          <w:p w14:paraId="02BF6012"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Think critically to tell what we know for sure and what we can only guess based on evidence.</w:t>
            </w:r>
          </w:p>
          <w:p w14:paraId="02D542B9"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Explain the limits of what we know from history and why some things are hard to understand.</w:t>
            </w:r>
          </w:p>
          <w:p w14:paraId="4A6D5ED1"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Use objects from the past to figure out what life was like for people back then.</w:t>
            </w:r>
          </w:p>
          <w:p w14:paraId="60DB5DD2"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Recognise when we don’t have enough information and understand what’s missing.</w:t>
            </w:r>
          </w:p>
          <w:p w14:paraId="5AAB3B0C"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Understand how new tools, like bronze, changed how people lived and worked.</w:t>
            </w:r>
          </w:p>
          <w:p w14:paraId="76051B90"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Identify why trade was important and how it helped people in history.</w:t>
            </w:r>
          </w:p>
          <w:p w14:paraId="3CFF6C35" w14:textId="77777777" w:rsidR="007C47FF" w:rsidRPr="00F2055E" w:rsidRDefault="007C47FF" w:rsidP="00297968">
            <w:pPr>
              <w:pStyle w:val="ListParagraph"/>
              <w:numPr>
                <w:ilvl w:val="0"/>
                <w:numId w:val="20"/>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Compare different time periods and see what stayed the same and what changed.</w:t>
            </w:r>
          </w:p>
          <w:p w14:paraId="1E930B28" w14:textId="77777777" w:rsidR="007C47FF" w:rsidRDefault="007C47FF" w:rsidP="007C47FF">
            <w:p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Make decisions about which period you’d like to live in and explain why with reasons.</w:t>
            </w:r>
          </w:p>
          <w:p w14:paraId="487BCFEC" w14:textId="2DE701B3" w:rsidR="0099049E" w:rsidRPr="009C6077" w:rsidRDefault="0099049E" w:rsidP="007C47FF">
            <w:pPr>
              <w:rPr>
                <w:rFonts w:asciiTheme="minorHAnsi" w:hAnsiTheme="minorHAnsi" w:cstheme="minorHAnsi"/>
                <w:color w:val="000000" w:themeColor="text1"/>
                <w:sz w:val="20"/>
                <w:szCs w:val="20"/>
                <w:lang w:eastAsia="en-GB"/>
              </w:rPr>
            </w:pPr>
          </w:p>
        </w:tc>
      </w:tr>
      <w:tr w:rsidR="00C1452F" w:rsidRPr="005E39E4" w14:paraId="5B645502" w14:textId="77777777" w:rsidTr="00EC6347">
        <w:trPr>
          <w:jc w:val="center"/>
        </w:trPr>
        <w:tc>
          <w:tcPr>
            <w:tcW w:w="11341" w:type="dxa"/>
            <w:gridSpan w:val="2"/>
            <w:shd w:val="clear" w:color="auto" w:fill="92D050"/>
            <w:vAlign w:val="bottom"/>
          </w:tcPr>
          <w:p w14:paraId="1A5CCF62" w14:textId="47BF7135" w:rsidR="00C1452F" w:rsidRPr="00236995" w:rsidRDefault="00C1452F" w:rsidP="00C1452F">
            <w:pPr>
              <w:jc w:val="center"/>
              <w:rPr>
                <w:rFonts w:asciiTheme="minorHAnsi" w:hAnsiTheme="minorHAnsi" w:cstheme="minorHAnsi"/>
                <w:b/>
                <w:sz w:val="20"/>
                <w:szCs w:val="20"/>
                <w:u w:val="single"/>
              </w:rPr>
            </w:pPr>
            <w:r w:rsidRPr="00236995">
              <w:rPr>
                <w:rFonts w:asciiTheme="minorHAnsi" w:hAnsiTheme="minorHAnsi" w:cstheme="minorHAnsi"/>
                <w:b/>
                <w:sz w:val="20"/>
                <w:szCs w:val="20"/>
                <w:u w:val="single"/>
              </w:rPr>
              <w:t xml:space="preserve"> Geography (First half of </w:t>
            </w:r>
            <w:r w:rsidR="00B52469">
              <w:rPr>
                <w:rFonts w:asciiTheme="minorHAnsi" w:hAnsiTheme="minorHAnsi" w:cstheme="minorHAnsi"/>
                <w:b/>
                <w:sz w:val="20"/>
                <w:szCs w:val="20"/>
                <w:u w:val="single"/>
              </w:rPr>
              <w:t xml:space="preserve">Spring </w:t>
            </w:r>
            <w:r w:rsidRPr="00236995">
              <w:rPr>
                <w:rFonts w:asciiTheme="minorHAnsi" w:hAnsiTheme="minorHAnsi" w:cstheme="minorHAnsi"/>
                <w:b/>
                <w:sz w:val="20"/>
                <w:szCs w:val="20"/>
                <w:u w:val="single"/>
              </w:rPr>
              <w:t>term)</w:t>
            </w:r>
          </w:p>
          <w:p w14:paraId="7E8BFC8B" w14:textId="5E3A50CE" w:rsidR="00C1452F" w:rsidRPr="00236995" w:rsidRDefault="00113940" w:rsidP="0098561E">
            <w:pPr>
              <w:jc w:val="center"/>
              <w:rPr>
                <w:rFonts w:asciiTheme="minorHAnsi" w:hAnsiTheme="minorHAnsi" w:cstheme="minorHAnsi"/>
                <w:b/>
                <w:sz w:val="20"/>
                <w:szCs w:val="20"/>
                <w:u w:color="FFC000"/>
              </w:rPr>
            </w:pPr>
            <w:r w:rsidRPr="00236995">
              <w:rPr>
                <w:rFonts w:asciiTheme="minorHAnsi" w:hAnsiTheme="minorHAnsi" w:cstheme="minorHAnsi"/>
                <w:sz w:val="20"/>
                <w:szCs w:val="20"/>
                <w:u w:color="FFC000"/>
              </w:rPr>
              <w:t>We will study ‘</w:t>
            </w:r>
            <w:r>
              <w:rPr>
                <w:rFonts w:asciiTheme="minorHAnsi" w:hAnsiTheme="minorHAnsi" w:cstheme="minorHAnsi"/>
                <w:sz w:val="20"/>
                <w:szCs w:val="20"/>
                <w:u w:color="FFC000"/>
              </w:rPr>
              <w:t>W</w:t>
            </w:r>
            <w:r w:rsidRPr="00236995">
              <w:rPr>
                <w:rFonts w:asciiTheme="minorHAnsi" w:hAnsiTheme="minorHAnsi" w:cstheme="minorHAnsi"/>
                <w:sz w:val="20"/>
                <w:szCs w:val="20"/>
                <w:u w:color="FFC000"/>
              </w:rPr>
              <w:t>hy people live near volcanoes’. We will learn that the Earth is constructed in layers, and the crust is divided into tectonic plates. Using Mount Etna to identify how human interaction shapes a volcanic landscape, we will study the formation and distribution of mountains, volcanoes and earthquakes.</w:t>
            </w:r>
          </w:p>
        </w:tc>
      </w:tr>
      <w:tr w:rsidR="00C1452F" w:rsidRPr="005E39E4" w14:paraId="454700AF" w14:textId="77777777" w:rsidTr="001F5C7C">
        <w:trPr>
          <w:jc w:val="center"/>
        </w:trPr>
        <w:tc>
          <w:tcPr>
            <w:tcW w:w="5670" w:type="dxa"/>
            <w:vAlign w:val="bottom"/>
          </w:tcPr>
          <w:p w14:paraId="0DFD815C" w14:textId="08F06F6B" w:rsidR="00C1452F" w:rsidRPr="00236995" w:rsidRDefault="00C1452F" w:rsidP="00C1452F">
            <w:pPr>
              <w:rPr>
                <w:rFonts w:asciiTheme="minorHAnsi" w:hAnsiTheme="minorHAnsi" w:cstheme="minorHAnsi"/>
                <w:b/>
                <w:sz w:val="20"/>
                <w:szCs w:val="20"/>
                <w:u w:color="FFC000"/>
              </w:rPr>
            </w:pPr>
            <w:r w:rsidRPr="00236995">
              <w:rPr>
                <w:rFonts w:asciiTheme="minorHAnsi" w:hAnsiTheme="minorHAnsi" w:cstheme="minorHAnsi"/>
                <w:b/>
                <w:sz w:val="20"/>
                <w:szCs w:val="20"/>
                <w:u w:color="FFC000"/>
              </w:rPr>
              <w:t>Knowledge:</w:t>
            </w:r>
          </w:p>
        </w:tc>
        <w:tc>
          <w:tcPr>
            <w:tcW w:w="5671" w:type="dxa"/>
            <w:vAlign w:val="bottom"/>
          </w:tcPr>
          <w:p w14:paraId="51585879" w14:textId="0AEF1785" w:rsidR="00C1452F" w:rsidRPr="00236995" w:rsidRDefault="00C1452F" w:rsidP="00C1452F">
            <w:pPr>
              <w:rPr>
                <w:rFonts w:asciiTheme="minorHAnsi" w:hAnsiTheme="minorHAnsi" w:cstheme="minorHAnsi"/>
                <w:b/>
                <w:sz w:val="20"/>
                <w:szCs w:val="20"/>
                <w:u w:color="FFC000"/>
              </w:rPr>
            </w:pPr>
            <w:r w:rsidRPr="00236995">
              <w:rPr>
                <w:rFonts w:asciiTheme="minorHAnsi" w:hAnsiTheme="minorHAnsi" w:cstheme="minorHAnsi"/>
                <w:b/>
                <w:sz w:val="20"/>
                <w:szCs w:val="20"/>
                <w:u w:color="FFC000"/>
              </w:rPr>
              <w:t>Skills:</w:t>
            </w:r>
          </w:p>
        </w:tc>
      </w:tr>
      <w:tr w:rsidR="00EB4872" w:rsidRPr="005E39E4" w14:paraId="40726CC6" w14:textId="77777777" w:rsidTr="001F5C7C">
        <w:trPr>
          <w:trHeight w:val="4564"/>
          <w:jc w:val="center"/>
        </w:trPr>
        <w:tc>
          <w:tcPr>
            <w:tcW w:w="5670" w:type="dxa"/>
          </w:tcPr>
          <w:p w14:paraId="7095334C"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Understand the names of some of the world's most significant mountain ranges.</w:t>
            </w:r>
          </w:p>
          <w:p w14:paraId="26DDD948"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Know that mountains, volcanoes, and earthquakes mainly occur at plate boundaries. </w:t>
            </w:r>
          </w:p>
          <w:p w14:paraId="27E55D93"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Recognise the main types of land use and types of settlements. </w:t>
            </w:r>
          </w:p>
          <w:p w14:paraId="25438FA5"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Identify both the negative and positive effects of living near a volcano. </w:t>
            </w:r>
          </w:p>
          <w:p w14:paraId="2BEA6C1C"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Understand the negative effects earthquakes can have on a community.</w:t>
            </w:r>
          </w:p>
          <w:p w14:paraId="5B42265E"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Learn how communities respond to earthquakes. </w:t>
            </w:r>
          </w:p>
          <w:p w14:paraId="13C6C6D5"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Know the different types of mountains and volcanoes and how they are formed. </w:t>
            </w:r>
          </w:p>
          <w:p w14:paraId="4BC69552"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Understand that an earthquake is the intense shaking of the ground. </w:t>
            </w:r>
          </w:p>
          <w:p w14:paraId="1C5B509E" w14:textId="77777777" w:rsidR="00EB4872" w:rsidRPr="00236995" w:rsidRDefault="00EB4872" w:rsidP="00297968">
            <w:pPr>
              <w:pStyle w:val="NoSpacing"/>
              <w:numPr>
                <w:ilvl w:val="0"/>
                <w:numId w:val="9"/>
              </w:numPr>
              <w:rPr>
                <w:rFonts w:cstheme="minorHAnsi"/>
                <w:sz w:val="20"/>
                <w:szCs w:val="20"/>
              </w:rPr>
            </w:pPr>
            <w:r w:rsidRPr="00236995">
              <w:rPr>
                <w:rFonts w:cstheme="minorHAnsi"/>
                <w:sz w:val="20"/>
                <w:szCs w:val="20"/>
              </w:rPr>
              <w:t>Recognise world maps as a flattened representation of the globe. </w:t>
            </w:r>
          </w:p>
          <w:p w14:paraId="01EC90D1" w14:textId="77777777" w:rsidR="00EB4872" w:rsidRPr="0099049E" w:rsidRDefault="00EB4872" w:rsidP="00297968">
            <w:pPr>
              <w:pStyle w:val="NoSpacing"/>
              <w:numPr>
                <w:ilvl w:val="0"/>
                <w:numId w:val="9"/>
              </w:numPr>
              <w:rPr>
                <w:rFonts w:cstheme="minorHAnsi"/>
                <w:sz w:val="20"/>
                <w:szCs w:val="20"/>
                <w:u w:color="FFC000"/>
              </w:rPr>
            </w:pPr>
            <w:r w:rsidRPr="00236995">
              <w:rPr>
                <w:rFonts w:cstheme="minorHAnsi"/>
                <w:sz w:val="20"/>
                <w:szCs w:val="20"/>
              </w:rPr>
              <w:t>Learn to use simple sampling techniques and make annotated drawings or sketch maps. </w:t>
            </w:r>
          </w:p>
          <w:p w14:paraId="57714176" w14:textId="76309177" w:rsidR="0099049E" w:rsidRPr="00236995" w:rsidRDefault="0099049E" w:rsidP="00297968">
            <w:pPr>
              <w:pStyle w:val="NoSpacing"/>
              <w:numPr>
                <w:ilvl w:val="0"/>
                <w:numId w:val="9"/>
              </w:numPr>
              <w:rPr>
                <w:rFonts w:cstheme="minorHAnsi"/>
                <w:sz w:val="20"/>
                <w:szCs w:val="20"/>
                <w:u w:color="FFC000"/>
              </w:rPr>
            </w:pPr>
          </w:p>
        </w:tc>
        <w:tc>
          <w:tcPr>
            <w:tcW w:w="5671" w:type="dxa"/>
          </w:tcPr>
          <w:p w14:paraId="40497ACA"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Locate key physical features and significant environmental regions in studied countries.</w:t>
            </w:r>
          </w:p>
          <w:p w14:paraId="5DF87B43"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Identify and map the world’s most significant mountain ranges and observe patterns.</w:t>
            </w:r>
          </w:p>
          <w:p w14:paraId="209D980D"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Locate global volcanoes and recognise the ‘Ring of Fire’ on a map.</w:t>
            </w:r>
          </w:p>
          <w:p w14:paraId="58DEF4FA"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Explain how and why humans respond differently to local environments.</w:t>
            </w:r>
          </w:p>
          <w:p w14:paraId="7C68F4E1"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Understand the causes of climate change.</w:t>
            </w:r>
          </w:p>
          <w:p w14:paraId="618768AD"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Describe the formation of physical features like mountains and rivers and the occurrence of volcanoes and earthquakes.</w:t>
            </w:r>
          </w:p>
          <w:p w14:paraId="22C7A850"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Identify the global locations of volcanoes, earthquakes, and mountains.</w:t>
            </w:r>
          </w:p>
          <w:p w14:paraId="6090DB61"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Use maps at different scales for geographical exploration.</w:t>
            </w:r>
          </w:p>
          <w:p w14:paraId="303CFBAB" w14:textId="77777777" w:rsidR="00EB4872" w:rsidRPr="00236995" w:rsidRDefault="00EB4872" w:rsidP="00297968">
            <w:pPr>
              <w:pStyle w:val="NoSpacing"/>
              <w:numPr>
                <w:ilvl w:val="0"/>
                <w:numId w:val="27"/>
              </w:numPr>
              <w:rPr>
                <w:rFonts w:cstheme="minorHAnsi"/>
                <w:sz w:val="20"/>
                <w:szCs w:val="20"/>
              </w:rPr>
            </w:pPr>
            <w:r w:rsidRPr="00236995">
              <w:rPr>
                <w:rFonts w:cstheme="minorHAnsi"/>
                <w:sz w:val="20"/>
                <w:szCs w:val="20"/>
              </w:rPr>
              <w:t>Navigate atlases to find countries and their features using contents and index.</w:t>
            </w:r>
          </w:p>
          <w:p w14:paraId="2EE91FB7" w14:textId="2E8FAA63" w:rsidR="00EB4872" w:rsidRPr="00236995" w:rsidRDefault="00EB4872" w:rsidP="00297968">
            <w:pPr>
              <w:pStyle w:val="NoSpacing"/>
              <w:numPr>
                <w:ilvl w:val="0"/>
                <w:numId w:val="9"/>
              </w:numPr>
              <w:rPr>
                <w:rFonts w:cstheme="minorHAnsi"/>
                <w:sz w:val="20"/>
                <w:szCs w:val="20"/>
                <w:u w:color="FFC000"/>
              </w:rPr>
            </w:pPr>
            <w:r w:rsidRPr="00236995">
              <w:rPr>
                <w:rFonts w:cstheme="minorHAnsi"/>
                <w:sz w:val="20"/>
                <w:szCs w:val="20"/>
              </w:rPr>
              <w:t>Ask and answer one-step and two-step geographical questions using collected data.</w:t>
            </w:r>
          </w:p>
        </w:tc>
      </w:tr>
      <w:tr w:rsidR="00C1452F" w:rsidRPr="005E39E4" w14:paraId="1182305B" w14:textId="77777777" w:rsidTr="00AD6834">
        <w:trPr>
          <w:jc w:val="center"/>
        </w:trPr>
        <w:tc>
          <w:tcPr>
            <w:tcW w:w="11341" w:type="dxa"/>
            <w:gridSpan w:val="2"/>
            <w:shd w:val="clear" w:color="auto" w:fill="FFC3C0"/>
            <w:vAlign w:val="bottom"/>
          </w:tcPr>
          <w:p w14:paraId="642297DC" w14:textId="7DE88359" w:rsidR="00C1452F" w:rsidRPr="00B60788" w:rsidRDefault="00C1452F" w:rsidP="00C1452F">
            <w:pPr>
              <w:jc w:val="center"/>
              <w:rPr>
                <w:rFonts w:asciiTheme="minorHAnsi" w:hAnsiTheme="minorHAnsi" w:cstheme="minorHAnsi"/>
                <w:b/>
                <w:sz w:val="20"/>
                <w:szCs w:val="20"/>
                <w:u w:val="single"/>
              </w:rPr>
            </w:pPr>
            <w:r w:rsidRPr="00B60788">
              <w:rPr>
                <w:rFonts w:asciiTheme="minorHAnsi" w:hAnsiTheme="minorHAnsi" w:cstheme="minorHAnsi"/>
                <w:b/>
                <w:sz w:val="20"/>
                <w:szCs w:val="20"/>
                <w:u w:val="single"/>
              </w:rPr>
              <w:t>Art (Fir</w:t>
            </w:r>
            <w:r w:rsidR="00E87CA5">
              <w:rPr>
                <w:rFonts w:asciiTheme="minorHAnsi" w:hAnsiTheme="minorHAnsi" w:cstheme="minorHAnsi"/>
                <w:b/>
                <w:sz w:val="20"/>
                <w:szCs w:val="20"/>
                <w:u w:val="single"/>
              </w:rPr>
              <w:t>st Half of Spring Term</w:t>
            </w:r>
            <w:r w:rsidR="00B52469">
              <w:rPr>
                <w:rFonts w:asciiTheme="minorHAnsi" w:hAnsiTheme="minorHAnsi" w:cstheme="minorHAnsi"/>
                <w:b/>
                <w:sz w:val="20"/>
                <w:szCs w:val="20"/>
                <w:u w:val="single"/>
              </w:rPr>
              <w:t>)</w:t>
            </w:r>
          </w:p>
          <w:p w14:paraId="4259FE6B" w14:textId="4D5ABDF8" w:rsidR="00C1452F" w:rsidRPr="00236995" w:rsidRDefault="0019306A" w:rsidP="00FF094E">
            <w:pPr>
              <w:jc w:val="center"/>
              <w:rPr>
                <w:rFonts w:asciiTheme="minorHAnsi" w:hAnsiTheme="minorHAnsi" w:cstheme="minorHAnsi"/>
                <w:b/>
                <w:sz w:val="20"/>
                <w:szCs w:val="20"/>
                <w:u w:color="FFC000"/>
              </w:rPr>
            </w:pPr>
            <w:r w:rsidRPr="003E1CEA">
              <w:rPr>
                <w:rFonts w:asciiTheme="minorHAnsi" w:hAnsiTheme="minorHAnsi" w:cstheme="minorHAnsi"/>
                <w:sz w:val="20"/>
                <w:szCs w:val="20"/>
              </w:rPr>
              <w:t>We will learn how to create prehistoric-style artwork by simplifying complex shapes, enlarging designs, and using natural materials like charcoal and pigments. We will experiment with textures, handprints, and proportions to understand early human techniques and develop our own creative skills.</w:t>
            </w:r>
          </w:p>
        </w:tc>
      </w:tr>
      <w:tr w:rsidR="00C1452F" w:rsidRPr="005E39E4" w14:paraId="6333F5F4" w14:textId="77777777" w:rsidTr="001F5C7C">
        <w:trPr>
          <w:jc w:val="center"/>
        </w:trPr>
        <w:tc>
          <w:tcPr>
            <w:tcW w:w="5670" w:type="dxa"/>
            <w:vAlign w:val="bottom"/>
          </w:tcPr>
          <w:p w14:paraId="43F02BD6" w14:textId="395D4F2D" w:rsidR="00C1452F" w:rsidRPr="00236995" w:rsidRDefault="00C1452F" w:rsidP="00C1452F">
            <w:pPr>
              <w:rPr>
                <w:rFonts w:asciiTheme="minorHAnsi" w:hAnsiTheme="minorHAnsi" w:cstheme="minorHAnsi"/>
                <w:b/>
                <w:sz w:val="20"/>
                <w:szCs w:val="20"/>
                <w:u w:color="FFC000"/>
              </w:rPr>
            </w:pPr>
            <w:r w:rsidRPr="00236995">
              <w:rPr>
                <w:rFonts w:asciiTheme="minorHAnsi" w:hAnsiTheme="minorHAnsi" w:cstheme="minorHAnsi"/>
                <w:b/>
                <w:sz w:val="20"/>
                <w:szCs w:val="20"/>
                <w:u w:color="FFC000"/>
              </w:rPr>
              <w:t>Knowledge:</w:t>
            </w:r>
          </w:p>
        </w:tc>
        <w:tc>
          <w:tcPr>
            <w:tcW w:w="5671" w:type="dxa"/>
            <w:vAlign w:val="bottom"/>
          </w:tcPr>
          <w:p w14:paraId="6FCE94EB" w14:textId="4BB33C80" w:rsidR="00C1452F" w:rsidRPr="00236995" w:rsidRDefault="00C1452F" w:rsidP="00C1452F">
            <w:pPr>
              <w:rPr>
                <w:rFonts w:asciiTheme="minorHAnsi" w:hAnsiTheme="minorHAnsi" w:cstheme="minorHAnsi"/>
                <w:b/>
                <w:sz w:val="20"/>
                <w:szCs w:val="20"/>
                <w:u w:color="FFC000"/>
              </w:rPr>
            </w:pPr>
            <w:r w:rsidRPr="00236995">
              <w:rPr>
                <w:rFonts w:asciiTheme="minorHAnsi" w:hAnsiTheme="minorHAnsi" w:cstheme="minorHAnsi"/>
                <w:b/>
                <w:sz w:val="20"/>
                <w:szCs w:val="20"/>
                <w:u w:color="FFC000"/>
              </w:rPr>
              <w:t>Skills:</w:t>
            </w:r>
          </w:p>
        </w:tc>
      </w:tr>
      <w:tr w:rsidR="00D5534F" w:rsidRPr="005E39E4" w14:paraId="7C30361C" w14:textId="77777777" w:rsidTr="001F5C7C">
        <w:trPr>
          <w:jc w:val="center"/>
        </w:trPr>
        <w:tc>
          <w:tcPr>
            <w:tcW w:w="5670" w:type="dxa"/>
          </w:tcPr>
          <w:p w14:paraId="62DEF187"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Learn materials and techniques used by early humans, including the use of natural pigments, animal fat, and simple tools like brushes made from hair or plant fibres.</w:t>
            </w:r>
          </w:p>
          <w:p w14:paraId="1DE4C10E"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Gain insight into the rough time periods when prehistoric art was created.</w:t>
            </w:r>
          </w:p>
          <w:p w14:paraId="6BCEF6F9"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lastRenderedPageBreak/>
              <w:t>Learn how to break down complex figures into basic shapes, such as circles and lines, as early artists did when creating simple representations of animals and humans.</w:t>
            </w:r>
          </w:p>
          <w:p w14:paraId="7DE593D5"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Develop the ability to enlarge a small sketch into a larger piece, mimicking how cave paintings were often done on large rock surfaces.</w:t>
            </w:r>
          </w:p>
          <w:p w14:paraId="6B654970"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Practice using charcoal to emulate the texture and style of prehistoric cave artists, who often used charcoal and ochre to create their images on cave walls.</w:t>
            </w:r>
          </w:p>
          <w:p w14:paraId="27BF3FA8"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Gain an understanding of how prehistoric artists mixed minerals, plant materials, and other natural substances to create their paint, learning to replicate these techniques today.</w:t>
            </w:r>
          </w:p>
          <w:p w14:paraId="6EF9CE25"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Explore the key differences between the materials used in prehistoric art (natural pigments) and modern synthetic paints, examining their durability, availability, and application methods.</w:t>
            </w:r>
          </w:p>
          <w:p w14:paraId="0066518A" w14:textId="77777777" w:rsidR="00D5534F" w:rsidRPr="00ED126A"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Learn how to select appropriate tools, such as brushes or hands, and natural materials to accurately recreate the features of prehistoric art, while experimenting with textures and colours.</w:t>
            </w:r>
          </w:p>
          <w:p w14:paraId="2977169F" w14:textId="77777777" w:rsidR="00497823"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Practice making positive and negative handprints, a common feature in prehistoric art, using different colours to understand the symbolism and techniques behind this method.</w:t>
            </w:r>
          </w:p>
          <w:p w14:paraId="2B6E4FC9" w14:textId="77777777" w:rsidR="00D5534F" w:rsidRDefault="00D5534F" w:rsidP="00297968">
            <w:pPr>
              <w:pStyle w:val="NormalWeb"/>
              <w:numPr>
                <w:ilvl w:val="0"/>
                <w:numId w:val="21"/>
              </w:numPr>
              <w:rPr>
                <w:rFonts w:asciiTheme="minorHAnsi" w:hAnsiTheme="minorHAnsi" w:cstheme="minorHAnsi"/>
                <w:sz w:val="20"/>
                <w:szCs w:val="20"/>
              </w:rPr>
            </w:pPr>
            <w:r w:rsidRPr="00ED126A">
              <w:rPr>
                <w:rFonts w:asciiTheme="minorHAnsi" w:hAnsiTheme="minorHAnsi" w:cstheme="minorHAnsi"/>
                <w:sz w:val="20"/>
                <w:szCs w:val="20"/>
              </w:rPr>
              <w:t>Build knowledge of colour mixing to replicate natural colours, such as reds, yellows, and browns, commonly used in prehistoric art, by combining different earth pigments and binders.</w:t>
            </w:r>
          </w:p>
          <w:p w14:paraId="29897E44" w14:textId="6C2A2FC2" w:rsidR="0099049E" w:rsidRPr="00236995" w:rsidRDefault="0099049E" w:rsidP="0099049E">
            <w:pPr>
              <w:pStyle w:val="NormalWeb"/>
              <w:ind w:left="360"/>
              <w:rPr>
                <w:rFonts w:asciiTheme="minorHAnsi" w:hAnsiTheme="minorHAnsi" w:cstheme="minorHAnsi"/>
                <w:sz w:val="20"/>
                <w:szCs w:val="20"/>
              </w:rPr>
            </w:pPr>
          </w:p>
        </w:tc>
        <w:tc>
          <w:tcPr>
            <w:tcW w:w="5671" w:type="dxa"/>
          </w:tcPr>
          <w:p w14:paraId="1566703E"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lastRenderedPageBreak/>
              <w:t>Break complex figures into basic shapes for easier drawing.</w:t>
            </w:r>
          </w:p>
          <w:p w14:paraId="15ECC0E2"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Enlarge small designs accurately while keeping proportions.</w:t>
            </w:r>
          </w:p>
          <w:p w14:paraId="36B06715"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Use charcoal to create texture, shading, and details like cave art.</w:t>
            </w:r>
          </w:p>
          <w:p w14:paraId="286F6753" w14:textId="77777777" w:rsidR="00D5534F"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Mix natural materials to create different colours.</w:t>
            </w:r>
          </w:p>
          <w:p w14:paraId="6F4FA593" w14:textId="77777777" w:rsidR="0099049E" w:rsidRPr="003E1CEA" w:rsidRDefault="0099049E" w:rsidP="0099049E">
            <w:pPr>
              <w:pStyle w:val="ListParagraph"/>
              <w:spacing w:before="100" w:beforeAutospacing="1" w:after="100" w:afterAutospacing="1"/>
              <w:ind w:left="360"/>
              <w:rPr>
                <w:rFonts w:asciiTheme="minorHAnsi" w:hAnsiTheme="minorHAnsi" w:cstheme="minorHAnsi"/>
                <w:sz w:val="20"/>
                <w:szCs w:val="20"/>
                <w:lang w:eastAsia="en-GB"/>
              </w:rPr>
            </w:pPr>
          </w:p>
          <w:p w14:paraId="54DB94B2"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lastRenderedPageBreak/>
              <w:t>Choose and using simple tools like brushes or hands for painting.</w:t>
            </w:r>
          </w:p>
          <w:p w14:paraId="06E45DB0"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Make positive and negative handprints with natural pigments.</w:t>
            </w:r>
          </w:p>
          <w:p w14:paraId="01EAE76F"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Understand how early humans used available materials to make art.</w:t>
            </w:r>
          </w:p>
          <w:p w14:paraId="2BBD2D2C"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Experiment with textures to match uneven surfaces like cave walls.</w:t>
            </w:r>
          </w:p>
          <w:p w14:paraId="137AAC09" w14:textId="77777777" w:rsidR="00D5534F" w:rsidRPr="003E1CEA" w:rsidRDefault="00D5534F" w:rsidP="00297968">
            <w:pPr>
              <w:pStyle w:val="ListParagraph"/>
              <w:numPr>
                <w:ilvl w:val="0"/>
                <w:numId w:val="21"/>
              </w:numPr>
              <w:spacing w:before="100" w:beforeAutospacing="1" w:after="100" w:afterAutospacing="1"/>
              <w:rPr>
                <w:rFonts w:asciiTheme="minorHAnsi" w:hAnsiTheme="minorHAnsi" w:cstheme="minorHAnsi"/>
                <w:sz w:val="20"/>
                <w:szCs w:val="20"/>
                <w:lang w:eastAsia="en-GB"/>
              </w:rPr>
            </w:pPr>
            <w:r w:rsidRPr="003E1CEA">
              <w:rPr>
                <w:rFonts w:asciiTheme="minorHAnsi" w:hAnsiTheme="minorHAnsi" w:cstheme="minorHAnsi"/>
                <w:sz w:val="20"/>
                <w:szCs w:val="20"/>
                <w:lang w:eastAsia="en-GB"/>
              </w:rPr>
              <w:t>Create accurate depictions, focusing on proportions and symmetry.</w:t>
            </w:r>
          </w:p>
          <w:p w14:paraId="1ABDBE0A" w14:textId="64267E7A" w:rsidR="00D5534F" w:rsidRPr="00236995" w:rsidRDefault="00D5534F" w:rsidP="00297968">
            <w:pPr>
              <w:pStyle w:val="ListParagraph"/>
              <w:numPr>
                <w:ilvl w:val="0"/>
                <w:numId w:val="10"/>
              </w:numPr>
              <w:rPr>
                <w:rFonts w:asciiTheme="minorHAnsi" w:hAnsiTheme="minorHAnsi" w:cstheme="minorHAnsi"/>
                <w:b/>
                <w:sz w:val="20"/>
                <w:szCs w:val="20"/>
                <w:u w:color="FFC000"/>
              </w:rPr>
            </w:pPr>
            <w:r w:rsidRPr="003E1CEA">
              <w:rPr>
                <w:rFonts w:asciiTheme="minorHAnsi" w:hAnsiTheme="minorHAnsi" w:cstheme="minorHAnsi"/>
                <w:sz w:val="20"/>
                <w:szCs w:val="20"/>
                <w:lang w:eastAsia="en-GB"/>
              </w:rPr>
              <w:t>Be creative while trying out different colours, textures, and shapes.</w:t>
            </w:r>
          </w:p>
        </w:tc>
      </w:tr>
      <w:tr w:rsidR="00C1452F" w:rsidRPr="005E39E4" w14:paraId="63979013" w14:textId="77777777" w:rsidTr="00247713">
        <w:trPr>
          <w:jc w:val="center"/>
        </w:trPr>
        <w:tc>
          <w:tcPr>
            <w:tcW w:w="11341" w:type="dxa"/>
            <w:gridSpan w:val="2"/>
            <w:shd w:val="clear" w:color="auto" w:fill="C5E0B3" w:themeFill="accent6" w:themeFillTint="66"/>
            <w:vAlign w:val="bottom"/>
          </w:tcPr>
          <w:p w14:paraId="7EBF0415" w14:textId="359110C1" w:rsidR="00C1452F" w:rsidRPr="00B45F6E" w:rsidRDefault="00C1452F" w:rsidP="00C1452F">
            <w:pPr>
              <w:jc w:val="center"/>
              <w:rPr>
                <w:rFonts w:asciiTheme="minorHAnsi" w:hAnsiTheme="minorHAnsi" w:cstheme="minorHAnsi"/>
                <w:b/>
                <w:sz w:val="20"/>
                <w:szCs w:val="20"/>
                <w:u w:val="single"/>
              </w:rPr>
            </w:pPr>
            <w:r w:rsidRPr="00B45F6E">
              <w:rPr>
                <w:rFonts w:asciiTheme="minorHAnsi" w:hAnsiTheme="minorHAnsi" w:cstheme="minorHAnsi"/>
                <w:b/>
                <w:sz w:val="20"/>
                <w:szCs w:val="20"/>
                <w:u w:val="single"/>
              </w:rPr>
              <w:lastRenderedPageBreak/>
              <w:t xml:space="preserve">Design and Technology (Second half of </w:t>
            </w:r>
            <w:r w:rsidR="001F2F29">
              <w:rPr>
                <w:rFonts w:asciiTheme="minorHAnsi" w:hAnsiTheme="minorHAnsi" w:cstheme="minorHAnsi"/>
                <w:b/>
                <w:sz w:val="20"/>
                <w:szCs w:val="20"/>
                <w:u w:val="single"/>
              </w:rPr>
              <w:t xml:space="preserve">Spring </w:t>
            </w:r>
            <w:r w:rsidRPr="00B45F6E">
              <w:rPr>
                <w:rFonts w:asciiTheme="minorHAnsi" w:hAnsiTheme="minorHAnsi" w:cstheme="minorHAnsi"/>
                <w:b/>
                <w:sz w:val="20"/>
                <w:szCs w:val="20"/>
                <w:u w:val="single"/>
              </w:rPr>
              <w:t>term)</w:t>
            </w:r>
          </w:p>
          <w:p w14:paraId="07C759FB" w14:textId="315C782D" w:rsidR="00692275" w:rsidRPr="00BB25AF" w:rsidRDefault="004336AB" w:rsidP="00BB25AF">
            <w:pPr>
              <w:rPr>
                <w:rFonts w:asciiTheme="minorHAnsi" w:hAnsiTheme="minorHAnsi" w:cstheme="minorHAnsi"/>
                <w:sz w:val="20"/>
                <w:szCs w:val="20"/>
              </w:rPr>
            </w:pPr>
            <w:r>
              <w:rPr>
                <w:rFonts w:asciiTheme="minorHAnsi" w:hAnsiTheme="minorHAnsi" w:cstheme="minorHAnsi"/>
                <w:sz w:val="20"/>
                <w:szCs w:val="20"/>
              </w:rPr>
              <w:t>We will learn about the d</w:t>
            </w:r>
            <w:r w:rsidR="00692275" w:rsidRPr="00BB25AF">
              <w:rPr>
                <w:rFonts w:asciiTheme="minorHAnsi" w:hAnsiTheme="minorHAnsi" w:cstheme="minorHAnsi"/>
                <w:sz w:val="20"/>
                <w:szCs w:val="20"/>
              </w:rPr>
              <w:t>igital world</w:t>
            </w:r>
            <w:r>
              <w:rPr>
                <w:rFonts w:asciiTheme="minorHAnsi" w:hAnsiTheme="minorHAnsi" w:cstheme="minorHAnsi"/>
                <w:sz w:val="20"/>
                <w:szCs w:val="20"/>
              </w:rPr>
              <w:t xml:space="preserve"> and w</w:t>
            </w:r>
            <w:r w:rsidR="00692275" w:rsidRPr="00BB25AF">
              <w:rPr>
                <w:rFonts w:asciiTheme="minorHAnsi" w:hAnsiTheme="minorHAnsi" w:cstheme="minorHAnsi"/>
                <w:sz w:val="20"/>
                <w:szCs w:val="20"/>
              </w:rPr>
              <w:t>earable technology</w:t>
            </w:r>
            <w:r>
              <w:rPr>
                <w:rFonts w:asciiTheme="minorHAnsi" w:hAnsiTheme="minorHAnsi" w:cstheme="minorHAnsi"/>
                <w:sz w:val="20"/>
                <w:szCs w:val="20"/>
              </w:rPr>
              <w:t xml:space="preserve">. </w:t>
            </w:r>
            <w:r w:rsidR="00841642">
              <w:rPr>
                <w:rFonts w:asciiTheme="minorHAnsi" w:hAnsiTheme="minorHAnsi" w:cstheme="minorHAnsi"/>
                <w:sz w:val="20"/>
                <w:szCs w:val="20"/>
              </w:rPr>
              <w:t>We will d</w:t>
            </w:r>
            <w:r w:rsidR="00692275" w:rsidRPr="00BB25AF">
              <w:rPr>
                <w:rFonts w:asciiTheme="minorHAnsi" w:hAnsiTheme="minorHAnsi" w:cstheme="minorHAnsi"/>
                <w:sz w:val="20"/>
                <w:szCs w:val="20"/>
              </w:rPr>
              <w:t>esign</w:t>
            </w:r>
            <w:r w:rsidR="00841642">
              <w:rPr>
                <w:rFonts w:asciiTheme="minorHAnsi" w:hAnsiTheme="minorHAnsi" w:cstheme="minorHAnsi"/>
                <w:sz w:val="20"/>
                <w:szCs w:val="20"/>
              </w:rPr>
              <w:t xml:space="preserve"> </w:t>
            </w:r>
            <w:r w:rsidR="00692275" w:rsidRPr="00BB25AF">
              <w:rPr>
                <w:rFonts w:asciiTheme="minorHAnsi" w:hAnsiTheme="minorHAnsi" w:cstheme="minorHAnsi"/>
                <w:sz w:val="20"/>
                <w:szCs w:val="20"/>
              </w:rPr>
              <w:t>digital wearable technology and develop</w:t>
            </w:r>
            <w:r w:rsidR="00841642">
              <w:rPr>
                <w:rFonts w:asciiTheme="minorHAnsi" w:hAnsiTheme="minorHAnsi" w:cstheme="minorHAnsi"/>
                <w:sz w:val="20"/>
                <w:szCs w:val="20"/>
              </w:rPr>
              <w:t xml:space="preserve"> </w:t>
            </w:r>
            <w:r w:rsidR="00692275" w:rsidRPr="00BB25AF">
              <w:rPr>
                <w:rFonts w:asciiTheme="minorHAnsi" w:hAnsiTheme="minorHAnsi" w:cstheme="minorHAnsi"/>
                <w:sz w:val="20"/>
                <w:szCs w:val="20"/>
              </w:rPr>
              <w:t>a program and housing for a Micro:bit.</w:t>
            </w:r>
          </w:p>
          <w:p w14:paraId="0F985F95" w14:textId="1A72F861" w:rsidR="00C1452F" w:rsidRPr="00364FE3" w:rsidRDefault="00C1452F" w:rsidP="003C3F19">
            <w:pPr>
              <w:jc w:val="center"/>
              <w:rPr>
                <w:rFonts w:asciiTheme="minorHAnsi" w:hAnsiTheme="minorHAnsi" w:cstheme="minorHAnsi"/>
                <w:sz w:val="20"/>
                <w:szCs w:val="20"/>
                <w:u w:color="FFC000"/>
              </w:rPr>
            </w:pPr>
          </w:p>
        </w:tc>
      </w:tr>
      <w:tr w:rsidR="00C1452F" w:rsidRPr="005E39E4" w14:paraId="0FF42EAD" w14:textId="77777777" w:rsidTr="001F5C7C">
        <w:trPr>
          <w:jc w:val="center"/>
        </w:trPr>
        <w:tc>
          <w:tcPr>
            <w:tcW w:w="5670" w:type="dxa"/>
            <w:vAlign w:val="bottom"/>
          </w:tcPr>
          <w:p w14:paraId="1EEFE76F" w14:textId="517941CF"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748E3E2D" w14:textId="33DE833C"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711641" w:rsidRPr="005E39E4" w14:paraId="5BA97E3A" w14:textId="77777777" w:rsidTr="00471398">
        <w:trPr>
          <w:trHeight w:val="56"/>
          <w:jc w:val="center"/>
        </w:trPr>
        <w:tc>
          <w:tcPr>
            <w:tcW w:w="5670" w:type="dxa"/>
          </w:tcPr>
          <w:p w14:paraId="5268A59C"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understand that, in programming, a ‘loop’ is code that repeats something again and again until stopped.</w:t>
            </w:r>
          </w:p>
          <w:p w14:paraId="13A63C39"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know that a micro:bit is a pocket-sized, codeable computer.</w:t>
            </w:r>
          </w:p>
          <w:p w14:paraId="6B61156B"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know that a simulator is able to replicate the functions of an existing piece of technology.</w:t>
            </w:r>
          </w:p>
          <w:p w14:paraId="067FAB5A"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know what the ‘Digital revolution’ is and features of some of the products that have evolved as a result.</w:t>
            </w:r>
          </w:p>
          <w:p w14:paraId="6ADD4A60"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understand what is meant by ‘point of sale display.’</w:t>
            </w:r>
          </w:p>
          <w:p w14:paraId="467B24EF"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know that CAD stands for ‘Computer-aided design’.</w:t>
            </w:r>
          </w:p>
          <w:p w14:paraId="7D44B96A" w14:textId="77777777" w:rsidR="008B61E5" w:rsidRPr="008B61E5" w:rsidRDefault="008B61E5" w:rsidP="00297968">
            <w:pPr>
              <w:pStyle w:val="ListParagraph"/>
              <w:numPr>
                <w:ilvl w:val="0"/>
                <w:numId w:val="32"/>
              </w:numPr>
              <w:rPr>
                <w:rFonts w:ascii="Calibri" w:hAnsi="Calibri" w:cs="Calibri"/>
                <w:sz w:val="20"/>
                <w:szCs w:val="20"/>
              </w:rPr>
            </w:pPr>
            <w:r w:rsidRPr="008B61E5">
              <w:rPr>
                <w:rFonts w:ascii="Calibri" w:hAnsi="Calibri" w:cs="Calibri"/>
                <w:sz w:val="20"/>
                <w:szCs w:val="20"/>
              </w:rPr>
              <w:t>To know what a focus group is by taking part in one.</w:t>
            </w:r>
          </w:p>
          <w:p w14:paraId="42F2A909" w14:textId="3C624F5E" w:rsidR="00277870" w:rsidRPr="00223641" w:rsidRDefault="00277870" w:rsidP="00277870">
            <w:pPr>
              <w:pStyle w:val="NoSpacing"/>
              <w:rPr>
                <w:rFonts w:cstheme="minorHAnsi"/>
                <w:sz w:val="20"/>
                <w:szCs w:val="20"/>
              </w:rPr>
            </w:pPr>
          </w:p>
        </w:tc>
        <w:tc>
          <w:tcPr>
            <w:tcW w:w="5671" w:type="dxa"/>
          </w:tcPr>
          <w:p w14:paraId="28E6A6B2" w14:textId="4965C654"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Problem solving by suggesting potential features on a micro:bit and justifying my ideas. </w:t>
            </w:r>
          </w:p>
          <w:p w14:paraId="3395BC61" w14:textId="715E2C78"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 xml:space="preserve">Drawing and manipulating 2D shapes, using computer-aided design, to produce a </w:t>
            </w:r>
            <w:r w:rsidR="00CB2429" w:rsidRPr="00DC02AC">
              <w:rPr>
                <w:rFonts w:asciiTheme="minorHAnsi" w:hAnsiTheme="minorHAnsi" w:cstheme="minorHAnsi"/>
                <w:sz w:val="20"/>
                <w:szCs w:val="20"/>
              </w:rPr>
              <w:t>point-of-sale</w:t>
            </w:r>
            <w:r w:rsidRPr="00DC02AC">
              <w:rPr>
                <w:rFonts w:asciiTheme="minorHAnsi" w:hAnsiTheme="minorHAnsi" w:cstheme="minorHAnsi"/>
                <w:sz w:val="20"/>
                <w:szCs w:val="20"/>
              </w:rPr>
              <w:t xml:space="preserve"> badge.</w:t>
            </w:r>
          </w:p>
          <w:p w14:paraId="1268942E" w14:textId="77777777"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Developing design ideas through annotated sketches to create a product concept.</w:t>
            </w:r>
          </w:p>
          <w:p w14:paraId="5109725D" w14:textId="77777777"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Developing design criteria to respond to a design brief.</w:t>
            </w:r>
          </w:p>
          <w:p w14:paraId="727548D3" w14:textId="77777777"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Following a list of design requirements. </w:t>
            </w:r>
          </w:p>
          <w:p w14:paraId="1877CE33" w14:textId="77777777"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Writing a program to control (button press) and/or monitor (sense light) that will initiate a flashing LED algorithm. </w:t>
            </w:r>
          </w:p>
          <w:p w14:paraId="472E44A2" w14:textId="77777777" w:rsidR="00340CB4" w:rsidRPr="00DC02AC" w:rsidRDefault="00340CB4" w:rsidP="00297968">
            <w:pPr>
              <w:pStyle w:val="ListParagraph"/>
              <w:numPr>
                <w:ilvl w:val="0"/>
                <w:numId w:val="31"/>
              </w:numPr>
              <w:rPr>
                <w:rFonts w:asciiTheme="minorHAnsi" w:hAnsiTheme="minorHAnsi" w:cstheme="minorHAnsi"/>
                <w:sz w:val="20"/>
                <w:szCs w:val="20"/>
              </w:rPr>
            </w:pPr>
            <w:r w:rsidRPr="00DC02AC">
              <w:rPr>
                <w:rFonts w:asciiTheme="minorHAnsi" w:hAnsiTheme="minorHAnsi" w:cstheme="minorHAnsi"/>
                <w:sz w:val="20"/>
                <w:szCs w:val="20"/>
              </w:rPr>
              <w:t>Analysing and evaluating an existing product. </w:t>
            </w:r>
          </w:p>
          <w:p w14:paraId="06CD2B78" w14:textId="6589BAC1" w:rsidR="004E6E3E" w:rsidRPr="009211F6" w:rsidRDefault="00340CB4" w:rsidP="00297968">
            <w:pPr>
              <w:pStyle w:val="ListParagraph"/>
              <w:numPr>
                <w:ilvl w:val="0"/>
                <w:numId w:val="31"/>
              </w:numPr>
              <w:rPr>
                <w:rFonts w:asciiTheme="minorHAnsi" w:hAnsiTheme="minorHAnsi" w:cstheme="minorHAnsi"/>
                <w:sz w:val="20"/>
                <w:szCs w:val="20"/>
                <w:lang w:eastAsia="en-GB"/>
              </w:rPr>
            </w:pPr>
            <w:r w:rsidRPr="00DC02AC">
              <w:rPr>
                <w:rFonts w:asciiTheme="minorHAnsi" w:hAnsiTheme="minorHAnsi" w:cstheme="minorHAnsi"/>
                <w:sz w:val="20"/>
                <w:szCs w:val="20"/>
              </w:rPr>
              <w:t>Using feedback from peers to improve a design</w:t>
            </w:r>
          </w:p>
          <w:p w14:paraId="6AAE1B8F" w14:textId="77777777" w:rsidR="004E6E3E" w:rsidRDefault="004E6E3E" w:rsidP="00340CB4">
            <w:pPr>
              <w:pStyle w:val="ListParagraph"/>
              <w:ind w:left="360"/>
              <w:rPr>
                <w:rFonts w:asciiTheme="minorHAnsi" w:hAnsiTheme="minorHAnsi" w:cstheme="minorHAnsi"/>
                <w:sz w:val="20"/>
                <w:szCs w:val="20"/>
                <w:lang w:eastAsia="en-GB"/>
              </w:rPr>
            </w:pPr>
          </w:p>
          <w:p w14:paraId="724BA944" w14:textId="12DFA5C1" w:rsidR="004E6E3E" w:rsidRPr="00974345" w:rsidRDefault="004E6E3E" w:rsidP="00340CB4">
            <w:pPr>
              <w:pStyle w:val="ListParagraph"/>
              <w:ind w:left="360"/>
              <w:rPr>
                <w:rFonts w:asciiTheme="minorHAnsi" w:hAnsiTheme="minorHAnsi" w:cstheme="minorHAnsi"/>
                <w:sz w:val="20"/>
                <w:szCs w:val="20"/>
                <w:lang w:eastAsia="en-GB"/>
              </w:rPr>
            </w:pPr>
          </w:p>
        </w:tc>
      </w:tr>
      <w:tr w:rsidR="00C1452F" w:rsidRPr="005E39E4" w14:paraId="37885DB8" w14:textId="77777777" w:rsidTr="00AD6834">
        <w:trPr>
          <w:jc w:val="center"/>
        </w:trPr>
        <w:tc>
          <w:tcPr>
            <w:tcW w:w="11341" w:type="dxa"/>
            <w:gridSpan w:val="2"/>
            <w:shd w:val="clear" w:color="auto" w:fill="D5FC79"/>
            <w:vAlign w:val="bottom"/>
          </w:tcPr>
          <w:p w14:paraId="7411EA72" w14:textId="648E27DC" w:rsidR="00C1452F" w:rsidRPr="005F03F0" w:rsidRDefault="006746B8" w:rsidP="00FF382F">
            <w:pPr>
              <w:jc w:val="center"/>
              <w:rPr>
                <w:rFonts w:asciiTheme="minorHAnsi" w:hAnsiTheme="minorHAnsi" w:cstheme="minorHAnsi"/>
                <w:b/>
                <w:sz w:val="20"/>
                <w:szCs w:val="20"/>
                <w:u w:val="single"/>
              </w:rPr>
            </w:pPr>
            <w:r w:rsidRPr="005F03F0">
              <w:rPr>
                <w:rFonts w:asciiTheme="minorHAnsi" w:hAnsiTheme="minorHAnsi" w:cstheme="minorHAnsi"/>
                <w:b/>
                <w:sz w:val="20"/>
                <w:szCs w:val="20"/>
                <w:u w:val="single"/>
              </w:rPr>
              <w:t>Religion and Worldviews</w:t>
            </w:r>
          </w:p>
          <w:p w14:paraId="7D775C1C" w14:textId="77777777" w:rsidR="00C1452F" w:rsidRDefault="00DC5120" w:rsidP="00FF382F">
            <w:pPr>
              <w:jc w:val="center"/>
              <w:rPr>
                <w:rFonts w:asciiTheme="minorHAnsi" w:hAnsiTheme="minorHAnsi" w:cstheme="minorHAnsi"/>
                <w:sz w:val="20"/>
                <w:szCs w:val="20"/>
              </w:rPr>
            </w:pPr>
            <w:r w:rsidRPr="00F2055E">
              <w:rPr>
                <w:rFonts w:asciiTheme="minorHAnsi" w:hAnsiTheme="minorHAnsi" w:cstheme="minorHAnsi"/>
                <w:sz w:val="20"/>
                <w:szCs w:val="20"/>
              </w:rPr>
              <w:t>Continuing the new Coventry and Warwickshire syllabus, we will be exploring how religion and worldviews are shaped and expressed through art and architecture.</w:t>
            </w:r>
          </w:p>
          <w:p w14:paraId="76DA80B4" w14:textId="3DA32D54" w:rsidR="00AD6834" w:rsidRPr="00534E7E" w:rsidRDefault="00AD6834" w:rsidP="00FF382F">
            <w:pPr>
              <w:jc w:val="center"/>
              <w:rPr>
                <w:rFonts w:asciiTheme="minorHAnsi" w:hAnsiTheme="minorHAnsi" w:cstheme="minorHAnsi"/>
                <w:b/>
                <w:sz w:val="20"/>
                <w:szCs w:val="20"/>
                <w:u w:color="FFC000"/>
              </w:rPr>
            </w:pPr>
          </w:p>
        </w:tc>
      </w:tr>
      <w:tr w:rsidR="00C1452F" w:rsidRPr="005E39E4" w14:paraId="0F57C4E6" w14:textId="77777777" w:rsidTr="001F5C7C">
        <w:trPr>
          <w:jc w:val="center"/>
        </w:trPr>
        <w:tc>
          <w:tcPr>
            <w:tcW w:w="5670" w:type="dxa"/>
            <w:vAlign w:val="bottom"/>
          </w:tcPr>
          <w:p w14:paraId="06803A09" w14:textId="75A47E6D"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003F16BB" w14:textId="42931C66"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9A1FB9" w:rsidRPr="005E39E4" w14:paraId="2A8195BA" w14:textId="77777777" w:rsidTr="001F5C7C">
        <w:trPr>
          <w:trHeight w:val="58"/>
          <w:jc w:val="center"/>
        </w:trPr>
        <w:tc>
          <w:tcPr>
            <w:tcW w:w="5670" w:type="dxa"/>
          </w:tcPr>
          <w:p w14:paraId="38C1649D" w14:textId="77777777" w:rsidR="009A1FB9" w:rsidRPr="00F2055E" w:rsidRDefault="009A1FB9" w:rsidP="00297968">
            <w:pPr>
              <w:pStyle w:val="NoSpacing"/>
              <w:numPr>
                <w:ilvl w:val="0"/>
                <w:numId w:val="22"/>
              </w:numPr>
              <w:rPr>
                <w:rFonts w:cstheme="minorHAnsi"/>
                <w:sz w:val="20"/>
                <w:szCs w:val="20"/>
              </w:rPr>
            </w:pPr>
            <w:r w:rsidRPr="00F2055E">
              <w:rPr>
                <w:rFonts w:cstheme="minorHAnsi"/>
                <w:sz w:val="20"/>
                <w:szCs w:val="20"/>
              </w:rPr>
              <w:t xml:space="preserve">Icons are of great importance for many Orthodox and some other denominations of Christians and are venerated in a variety of ways. </w:t>
            </w:r>
          </w:p>
          <w:p w14:paraId="6E3DA523" w14:textId="77777777" w:rsidR="009A1FB9" w:rsidRPr="00F2055E" w:rsidRDefault="009A1FB9" w:rsidP="00297968">
            <w:pPr>
              <w:pStyle w:val="NoSpacing"/>
              <w:numPr>
                <w:ilvl w:val="0"/>
                <w:numId w:val="22"/>
              </w:numPr>
              <w:rPr>
                <w:rFonts w:cstheme="minorHAnsi"/>
                <w:sz w:val="20"/>
                <w:szCs w:val="20"/>
              </w:rPr>
            </w:pPr>
            <w:r w:rsidRPr="00F2055E">
              <w:rPr>
                <w:rFonts w:cstheme="minorHAnsi"/>
                <w:sz w:val="20"/>
                <w:szCs w:val="20"/>
              </w:rPr>
              <w:t xml:space="preserve">The art and architecture of Coventry Cathedral represents three important beliefs for most of those with Christian worldviews: incarnation, salvation and reconciliation. </w:t>
            </w:r>
          </w:p>
          <w:p w14:paraId="4DF52234" w14:textId="77777777" w:rsidR="009A1FB9" w:rsidRPr="00F2055E" w:rsidRDefault="009A1FB9" w:rsidP="00297968">
            <w:pPr>
              <w:pStyle w:val="NoSpacing"/>
              <w:numPr>
                <w:ilvl w:val="0"/>
                <w:numId w:val="22"/>
              </w:numPr>
              <w:rPr>
                <w:rFonts w:cstheme="minorHAnsi"/>
                <w:sz w:val="20"/>
                <w:szCs w:val="20"/>
              </w:rPr>
            </w:pPr>
            <w:r w:rsidRPr="00F2055E">
              <w:rPr>
                <w:rFonts w:cstheme="minorHAnsi"/>
                <w:sz w:val="20"/>
                <w:szCs w:val="20"/>
              </w:rPr>
              <w:lastRenderedPageBreak/>
              <w:t xml:space="preserve">Islamic art does not represent God in the same way that Christian artists might do. Only Allah is perfect and can create perfectly, so instead Islamic expressions are represented through calligraphy and geometric patterns. </w:t>
            </w:r>
          </w:p>
          <w:p w14:paraId="502E13B5" w14:textId="77777777" w:rsidR="009A1FB9" w:rsidRPr="00F2055E" w:rsidRDefault="009A1FB9" w:rsidP="00297968">
            <w:pPr>
              <w:pStyle w:val="NoSpacing"/>
              <w:numPr>
                <w:ilvl w:val="0"/>
                <w:numId w:val="22"/>
              </w:numPr>
              <w:rPr>
                <w:rFonts w:cstheme="minorHAnsi"/>
                <w:sz w:val="20"/>
                <w:szCs w:val="20"/>
              </w:rPr>
            </w:pPr>
            <w:r w:rsidRPr="00F2055E">
              <w:rPr>
                <w:rFonts w:cstheme="minorHAnsi"/>
                <w:sz w:val="20"/>
                <w:szCs w:val="20"/>
              </w:rPr>
              <w:t xml:space="preserve">Dance is important in many religion and worldviews; some religious examples are Navaratri in Sanatan Dharma and the Sufi dance of the whirling dervish. </w:t>
            </w:r>
          </w:p>
          <w:p w14:paraId="12B6F966" w14:textId="77777777" w:rsidR="009A1FB9" w:rsidRPr="00F2055E" w:rsidRDefault="009A1FB9" w:rsidP="00297968">
            <w:pPr>
              <w:pStyle w:val="NoSpacing"/>
              <w:numPr>
                <w:ilvl w:val="0"/>
                <w:numId w:val="22"/>
              </w:numPr>
              <w:rPr>
                <w:rFonts w:cstheme="minorHAnsi"/>
                <w:sz w:val="20"/>
                <w:szCs w:val="20"/>
              </w:rPr>
            </w:pPr>
            <w:r w:rsidRPr="00F2055E">
              <w:rPr>
                <w:rFonts w:cstheme="minorHAnsi"/>
                <w:sz w:val="20"/>
                <w:szCs w:val="20"/>
              </w:rPr>
              <w:t xml:space="preserve">The Coventry Synagogue is a Jewish place of worship that was built by Jewish migrants (watchmakers) in the city during the Victorian era and is being renovated. </w:t>
            </w:r>
          </w:p>
          <w:p w14:paraId="61C34C5D" w14:textId="77777777" w:rsidR="009A1FB9" w:rsidRPr="00EB4872" w:rsidRDefault="009A1FB9" w:rsidP="00297968">
            <w:pPr>
              <w:pStyle w:val="NoSpacing"/>
              <w:numPr>
                <w:ilvl w:val="0"/>
                <w:numId w:val="12"/>
              </w:numPr>
              <w:rPr>
                <w:sz w:val="20"/>
                <w:szCs w:val="20"/>
              </w:rPr>
            </w:pPr>
            <w:r w:rsidRPr="00F2055E">
              <w:rPr>
                <w:rFonts w:cstheme="minorHAnsi"/>
                <w:sz w:val="20"/>
                <w:szCs w:val="20"/>
              </w:rPr>
              <w:t>Many people choose to show adherence/belonging to a worldview through symbols, often worn on their body.</w:t>
            </w:r>
          </w:p>
          <w:p w14:paraId="15886C5F" w14:textId="2C4AB043" w:rsidR="00EB4872" w:rsidRPr="00534E7E" w:rsidRDefault="00EB4872" w:rsidP="00EB4872">
            <w:pPr>
              <w:pStyle w:val="NoSpacing"/>
              <w:rPr>
                <w:sz w:val="20"/>
                <w:szCs w:val="20"/>
              </w:rPr>
            </w:pPr>
          </w:p>
        </w:tc>
        <w:tc>
          <w:tcPr>
            <w:tcW w:w="5671" w:type="dxa"/>
          </w:tcPr>
          <w:p w14:paraId="29AE0607"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lastRenderedPageBreak/>
              <w:t>Look carefully at art to see what it shows about the artist’s beliefs and ideas.</w:t>
            </w:r>
          </w:p>
          <w:p w14:paraId="142A11B0"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Explain how art religious buildings can teach us about its culture and history.</w:t>
            </w:r>
          </w:p>
          <w:p w14:paraId="2CF549EE"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Explain what some religious art or buildings mean and why they are important.</w:t>
            </w:r>
          </w:p>
          <w:p w14:paraId="592203C1"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Recognise different types of religious art and buildings</w:t>
            </w:r>
          </w:p>
          <w:p w14:paraId="08F6EA38"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lastRenderedPageBreak/>
              <w:t>Learn why dance is special for people with Hindu or Sufi Islamic beliefs.</w:t>
            </w:r>
          </w:p>
          <w:p w14:paraId="0384176D"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Understand how religious places use movement and space.</w:t>
            </w:r>
          </w:p>
          <w:p w14:paraId="7D836319"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Understand how buildings make people feel or act in certain ways.</w:t>
            </w:r>
          </w:p>
          <w:p w14:paraId="347DA042"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Understand art symbols and how history and the artist’s life affect its meaning.</w:t>
            </w:r>
          </w:p>
          <w:p w14:paraId="5279C64A" w14:textId="77777777" w:rsidR="009A1FB9" w:rsidRPr="00F2055E" w:rsidRDefault="009A1FB9" w:rsidP="00297968">
            <w:pPr>
              <w:pStyle w:val="ListParagraph"/>
              <w:numPr>
                <w:ilvl w:val="0"/>
                <w:numId w:val="22"/>
              </w:numPr>
              <w:rPr>
                <w:rFonts w:asciiTheme="minorHAnsi" w:hAnsiTheme="minorHAnsi" w:cstheme="minorHAnsi"/>
                <w:sz w:val="20"/>
                <w:szCs w:val="20"/>
                <w:lang w:eastAsia="en-GB"/>
              </w:rPr>
            </w:pPr>
            <w:r w:rsidRPr="00F2055E">
              <w:rPr>
                <w:rFonts w:asciiTheme="minorHAnsi" w:hAnsiTheme="minorHAnsi" w:cstheme="minorHAnsi"/>
                <w:sz w:val="20"/>
                <w:szCs w:val="20"/>
                <w:lang w:eastAsia="en-GB"/>
              </w:rPr>
              <w:t>Talk about the messages and beliefs shown in religious art and symbols.</w:t>
            </w:r>
          </w:p>
          <w:p w14:paraId="24B8D535" w14:textId="77777777" w:rsidR="009A1FB9" w:rsidRDefault="009A1FB9" w:rsidP="009A1FB9">
            <w:pPr>
              <w:rPr>
                <w:rFonts w:asciiTheme="minorHAnsi" w:hAnsiTheme="minorHAnsi" w:cstheme="minorHAnsi"/>
                <w:sz w:val="20"/>
                <w:szCs w:val="20"/>
                <w:u w:color="FFC000"/>
              </w:rPr>
            </w:pPr>
          </w:p>
          <w:p w14:paraId="61D8214D" w14:textId="77777777" w:rsidR="009A1FB9" w:rsidRDefault="009A1FB9" w:rsidP="009A1FB9">
            <w:pPr>
              <w:rPr>
                <w:rFonts w:asciiTheme="minorHAnsi" w:hAnsiTheme="minorHAnsi" w:cstheme="minorHAnsi"/>
                <w:sz w:val="20"/>
                <w:szCs w:val="20"/>
                <w:u w:color="FFC000"/>
              </w:rPr>
            </w:pPr>
          </w:p>
          <w:p w14:paraId="3B827904" w14:textId="77777777" w:rsidR="009A1FB9" w:rsidRDefault="009A1FB9" w:rsidP="009A1FB9">
            <w:pPr>
              <w:rPr>
                <w:rFonts w:asciiTheme="minorHAnsi" w:hAnsiTheme="minorHAnsi" w:cstheme="minorHAnsi"/>
                <w:sz w:val="20"/>
                <w:szCs w:val="20"/>
                <w:u w:color="FFC000"/>
              </w:rPr>
            </w:pPr>
          </w:p>
          <w:p w14:paraId="2DB24158" w14:textId="4B74A508" w:rsidR="009A1FB9" w:rsidRPr="003146D9" w:rsidRDefault="009A1FB9" w:rsidP="009A1FB9">
            <w:pPr>
              <w:rPr>
                <w:rFonts w:asciiTheme="minorHAnsi" w:hAnsiTheme="minorHAnsi" w:cstheme="minorHAnsi"/>
                <w:sz w:val="20"/>
                <w:szCs w:val="20"/>
                <w:u w:color="FFC000"/>
              </w:rPr>
            </w:pPr>
          </w:p>
        </w:tc>
      </w:tr>
      <w:tr w:rsidR="00C1452F" w:rsidRPr="005E39E4" w14:paraId="75444DA8" w14:textId="77777777" w:rsidTr="00465D48">
        <w:trPr>
          <w:jc w:val="center"/>
        </w:trPr>
        <w:tc>
          <w:tcPr>
            <w:tcW w:w="11341" w:type="dxa"/>
            <w:gridSpan w:val="2"/>
            <w:shd w:val="clear" w:color="auto" w:fill="FF99FF"/>
            <w:vAlign w:val="bottom"/>
          </w:tcPr>
          <w:p w14:paraId="2D50B17A" w14:textId="3388B7D0" w:rsidR="00C1452F" w:rsidRPr="00866B1D" w:rsidRDefault="00866B1D" w:rsidP="00C1452F">
            <w:pPr>
              <w:jc w:val="center"/>
              <w:rPr>
                <w:rFonts w:asciiTheme="minorHAnsi" w:hAnsiTheme="minorHAnsi" w:cstheme="minorHAnsi"/>
                <w:b/>
                <w:sz w:val="20"/>
                <w:szCs w:val="20"/>
                <w:u w:val="single"/>
              </w:rPr>
            </w:pPr>
            <w:r w:rsidRPr="00866B1D">
              <w:rPr>
                <w:rFonts w:asciiTheme="minorHAnsi" w:hAnsiTheme="minorHAnsi" w:cstheme="minorHAnsi"/>
                <w:b/>
                <w:sz w:val="20"/>
                <w:szCs w:val="20"/>
                <w:u w:val="single"/>
              </w:rPr>
              <w:lastRenderedPageBreak/>
              <w:t>PSHE</w:t>
            </w:r>
          </w:p>
          <w:p w14:paraId="32C2BADE" w14:textId="77777777" w:rsidR="00AC2B42" w:rsidRPr="00F2055E" w:rsidRDefault="00AC2B42" w:rsidP="00AC2B42">
            <w:pPr>
              <w:jc w:val="cente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 xml:space="preserve">In the first half term, we shall look at dreams and goals and learn the ‘Clever Never Goes!’ rule that we shouldn’t go anywhere with anyone, even if we know them, if it hasn’t been agreed in advance by a parent or guardian.  </w:t>
            </w:r>
          </w:p>
          <w:p w14:paraId="4E85CB5B" w14:textId="77777777" w:rsidR="00C1452F" w:rsidRDefault="00AC2B42" w:rsidP="00AC2B42">
            <w:pPr>
              <w:jc w:val="cente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During the second half term, we will study the topic ‘Healthy Me’.</w:t>
            </w:r>
          </w:p>
          <w:p w14:paraId="2A28AB67" w14:textId="7387B19C" w:rsidR="00AD6834" w:rsidRPr="003146D9" w:rsidRDefault="00AD6834" w:rsidP="00AC2B42">
            <w:pPr>
              <w:jc w:val="center"/>
              <w:rPr>
                <w:rFonts w:asciiTheme="minorHAnsi" w:hAnsiTheme="minorHAnsi" w:cstheme="minorHAnsi"/>
                <w:sz w:val="20"/>
                <w:szCs w:val="20"/>
              </w:rPr>
            </w:pPr>
          </w:p>
        </w:tc>
      </w:tr>
      <w:tr w:rsidR="00C1452F" w:rsidRPr="005E39E4" w14:paraId="669A7A85" w14:textId="77777777" w:rsidTr="001F5C7C">
        <w:trPr>
          <w:jc w:val="center"/>
        </w:trPr>
        <w:tc>
          <w:tcPr>
            <w:tcW w:w="5670" w:type="dxa"/>
            <w:vAlign w:val="bottom"/>
          </w:tcPr>
          <w:p w14:paraId="058C7CC8" w14:textId="2A8CA3B1"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799BBC7A" w14:textId="70707CFD" w:rsidR="00C1452F" w:rsidRPr="003146D9" w:rsidRDefault="00C1452F" w:rsidP="00C1452F">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FE4B24" w:rsidRPr="005E39E4" w14:paraId="36040C65" w14:textId="77777777" w:rsidTr="001F5C7C">
        <w:trPr>
          <w:jc w:val="center"/>
        </w:trPr>
        <w:tc>
          <w:tcPr>
            <w:tcW w:w="5670" w:type="dxa"/>
          </w:tcPr>
          <w:p w14:paraId="0B3DCE72"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set simple goals</w:t>
            </w:r>
          </w:p>
          <w:p w14:paraId="5D2595F9"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achieve a goal</w:t>
            </w:r>
          </w:p>
          <w:p w14:paraId="05F751E5"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work well with a partner</w:t>
            </w:r>
          </w:p>
          <w:p w14:paraId="7C0D68E6"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tackling a challenge can stretch our learning</w:t>
            </w:r>
          </w:p>
          <w:p w14:paraId="297E2DED"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recognise other people’s successes and the challenges they may have faced</w:t>
            </w:r>
          </w:p>
          <w:p w14:paraId="68B4A600"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exercise affects our body</w:t>
            </w:r>
          </w:p>
          <w:p w14:paraId="75514416"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Why the heart and lungs are such important organs</w:t>
            </w:r>
          </w:p>
          <w:p w14:paraId="49ADE405"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the number of calories, fat and sugar taken into the human body can affect a person’s health</w:t>
            </w:r>
          </w:p>
          <w:p w14:paraId="2F11808A"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 xml:space="preserve">How drugs can be harmful </w:t>
            </w:r>
          </w:p>
          <w:p w14:paraId="4D7CF71D"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keep themselves and others safe</w:t>
            </w:r>
          </w:p>
          <w:p w14:paraId="4E20EA3A"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The qualities of a good friend</w:t>
            </w:r>
          </w:p>
          <w:p w14:paraId="5FC692FA" w14:textId="77777777" w:rsidR="00FE4B24" w:rsidRPr="00F2055E" w:rsidRDefault="00FE4B24" w:rsidP="00297968">
            <w:pPr>
              <w:pStyle w:val="ListParagraph"/>
              <w:numPr>
                <w:ilvl w:val="0"/>
                <w:numId w:val="23"/>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Know the ‘Clever Never Goes!’ rule</w:t>
            </w:r>
          </w:p>
          <w:p w14:paraId="553C1BDB" w14:textId="2BB9A00D" w:rsidR="00FE4B24" w:rsidRPr="00D34237" w:rsidRDefault="00FE4B24" w:rsidP="00D76084">
            <w:pPr>
              <w:pStyle w:val="ListParagraph"/>
              <w:ind w:left="360"/>
              <w:rPr>
                <w:rFonts w:asciiTheme="minorHAnsi" w:hAnsiTheme="minorHAnsi" w:cstheme="minorHAnsi"/>
                <w:sz w:val="20"/>
                <w:szCs w:val="20"/>
                <w:u w:color="FFC000"/>
              </w:rPr>
            </w:pPr>
          </w:p>
        </w:tc>
        <w:tc>
          <w:tcPr>
            <w:tcW w:w="5671" w:type="dxa"/>
          </w:tcPr>
          <w:p w14:paraId="31DFB5F6"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Recognise other people’s achievements in overcoming difficulties </w:t>
            </w:r>
          </w:p>
          <w:p w14:paraId="6E546493"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Be responsible for our own learning and use strengthens as a learner to achieve challenges </w:t>
            </w:r>
          </w:p>
          <w:p w14:paraId="36A33CCF"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Be motivated and enthusiastic about achieving a new challenge</w:t>
            </w:r>
          </w:p>
          <w:p w14:paraId="2F60B022"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Break down a goal into small steps </w:t>
            </w:r>
          </w:p>
          <w:p w14:paraId="2B51E783"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Recognise how other people can help us to achieve our goals </w:t>
            </w:r>
          </w:p>
          <w:p w14:paraId="002B5A4B"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Manage feelings of frustration linked to facing obstacles </w:t>
            </w:r>
          </w:p>
          <w:p w14:paraId="1A33B096"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Share their success with others </w:t>
            </w:r>
          </w:p>
          <w:p w14:paraId="4C0A2CF4"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Set ourselves a fitness challenge </w:t>
            </w:r>
          </w:p>
          <w:p w14:paraId="3D6B7945"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Recognise what it feels like to make a healthy choice </w:t>
            </w:r>
          </w:p>
          <w:p w14:paraId="5F1815F2"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Identify how we feel about drugs </w:t>
            </w:r>
          </w:p>
          <w:p w14:paraId="3A0EC280"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Express how being anxious or scared feels </w:t>
            </w:r>
          </w:p>
          <w:p w14:paraId="63487D51"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 xml:space="preserve">Take responsibility for keeping ourselves and others safe </w:t>
            </w:r>
          </w:p>
          <w:p w14:paraId="6EFC7DF1" w14:textId="77777777" w:rsidR="00FE4B24" w:rsidRPr="00F2055E"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Display the qualities of a goof friend and enjoy healthy friendships</w:t>
            </w:r>
          </w:p>
          <w:p w14:paraId="209419A4" w14:textId="77777777" w:rsidR="00FE4B24" w:rsidRDefault="00FE4B24" w:rsidP="00297968">
            <w:pPr>
              <w:pStyle w:val="NormalWeb"/>
              <w:numPr>
                <w:ilvl w:val="0"/>
                <w:numId w:val="24"/>
              </w:numPr>
              <w:shd w:val="clear" w:color="auto" w:fill="FFFFFF"/>
              <w:spacing w:before="0" w:beforeAutospacing="0" w:after="0" w:afterAutospacing="0"/>
              <w:rPr>
                <w:rFonts w:asciiTheme="minorHAnsi" w:hAnsiTheme="minorHAnsi" w:cstheme="minorHAnsi"/>
                <w:sz w:val="20"/>
                <w:szCs w:val="20"/>
              </w:rPr>
            </w:pPr>
            <w:r w:rsidRPr="00F2055E">
              <w:rPr>
                <w:rFonts w:asciiTheme="minorHAnsi" w:hAnsiTheme="minorHAnsi" w:cstheme="minorHAnsi"/>
                <w:sz w:val="20"/>
                <w:szCs w:val="20"/>
              </w:rPr>
              <w:t>Be able to use the ‘Clever Never Goes!’ rule</w:t>
            </w:r>
          </w:p>
          <w:p w14:paraId="7E058D20" w14:textId="74BE3A89" w:rsidR="0099049E" w:rsidRPr="00EB4872" w:rsidRDefault="0099049E" w:rsidP="0099049E">
            <w:pPr>
              <w:pStyle w:val="NormalWeb"/>
              <w:shd w:val="clear" w:color="auto" w:fill="FFFFFF"/>
              <w:spacing w:before="0" w:beforeAutospacing="0" w:after="0" w:afterAutospacing="0"/>
              <w:ind w:left="360"/>
              <w:rPr>
                <w:rFonts w:asciiTheme="minorHAnsi" w:hAnsiTheme="minorHAnsi" w:cstheme="minorHAnsi"/>
                <w:sz w:val="20"/>
                <w:szCs w:val="20"/>
              </w:rPr>
            </w:pPr>
          </w:p>
        </w:tc>
      </w:tr>
      <w:tr w:rsidR="00092FCE" w:rsidRPr="005E39E4" w14:paraId="7F1362B0" w14:textId="77777777" w:rsidTr="00AD6834">
        <w:trPr>
          <w:jc w:val="center"/>
        </w:trPr>
        <w:tc>
          <w:tcPr>
            <w:tcW w:w="11341" w:type="dxa"/>
            <w:gridSpan w:val="2"/>
            <w:shd w:val="clear" w:color="auto" w:fill="D9D9D9" w:themeFill="background1" w:themeFillShade="D9"/>
            <w:vAlign w:val="bottom"/>
          </w:tcPr>
          <w:p w14:paraId="2B69B78F" w14:textId="77777777" w:rsidR="00092FCE" w:rsidRPr="00F2055E" w:rsidRDefault="00092FCE" w:rsidP="00092FCE">
            <w:pPr>
              <w:jc w:val="center"/>
              <w:rPr>
                <w:rFonts w:asciiTheme="minorHAnsi" w:hAnsiTheme="minorHAnsi" w:cstheme="minorHAnsi"/>
                <w:b/>
                <w:sz w:val="20"/>
                <w:szCs w:val="20"/>
                <w:u w:val="single"/>
              </w:rPr>
            </w:pPr>
            <w:r w:rsidRPr="00F2055E">
              <w:rPr>
                <w:rFonts w:asciiTheme="minorHAnsi" w:hAnsiTheme="minorHAnsi" w:cstheme="minorHAnsi"/>
                <w:b/>
                <w:sz w:val="20"/>
                <w:szCs w:val="20"/>
                <w:u w:val="single"/>
              </w:rPr>
              <w:t>Computing</w:t>
            </w:r>
          </w:p>
          <w:p w14:paraId="7CB32DE7" w14:textId="77777777" w:rsidR="00092FCE" w:rsidRDefault="000B71C1" w:rsidP="00B85BAA">
            <w:pPr>
              <w:rPr>
                <w:rFonts w:asciiTheme="minorHAnsi" w:hAnsiTheme="minorHAnsi" w:cstheme="minorHAnsi"/>
                <w:sz w:val="20"/>
                <w:szCs w:val="20"/>
              </w:rPr>
            </w:pPr>
            <w:r w:rsidRPr="00B85BAA">
              <w:rPr>
                <w:rFonts w:asciiTheme="minorHAnsi" w:hAnsiTheme="minorHAnsi" w:cstheme="minorHAnsi"/>
                <w:sz w:val="20"/>
                <w:szCs w:val="20"/>
              </w:rPr>
              <w:t>We will be using 2Calculate to explore how spreadsheets can calculate and solve problems. We will learn to use formulae and functions to organise and analyse data effectively, and use spreadsheets that model real-life scenarios and answer practical questions.</w:t>
            </w:r>
          </w:p>
          <w:p w14:paraId="5982841E" w14:textId="169060CE" w:rsidR="00AD6834" w:rsidRPr="00B85BAA" w:rsidRDefault="00AD6834" w:rsidP="00B85BAA">
            <w:pPr>
              <w:rPr>
                <w:rFonts w:asciiTheme="minorHAnsi" w:hAnsiTheme="minorHAnsi" w:cstheme="minorHAnsi"/>
                <w:sz w:val="20"/>
                <w:szCs w:val="20"/>
              </w:rPr>
            </w:pPr>
          </w:p>
        </w:tc>
      </w:tr>
      <w:tr w:rsidR="00092FCE" w:rsidRPr="005E39E4" w14:paraId="3461AFC5" w14:textId="77777777" w:rsidTr="001F5C7C">
        <w:trPr>
          <w:jc w:val="center"/>
        </w:trPr>
        <w:tc>
          <w:tcPr>
            <w:tcW w:w="5670" w:type="dxa"/>
            <w:vAlign w:val="bottom"/>
          </w:tcPr>
          <w:p w14:paraId="47A30E93" w14:textId="21127FC2" w:rsidR="00092FCE" w:rsidRPr="00052679" w:rsidRDefault="00092FCE" w:rsidP="00092FCE">
            <w:pPr>
              <w:rPr>
                <w:rFonts w:asciiTheme="minorHAnsi" w:hAnsiTheme="minorHAnsi" w:cstheme="minorHAnsi"/>
                <w:b/>
                <w:sz w:val="20"/>
                <w:szCs w:val="20"/>
                <w:u w:color="FFC000"/>
              </w:rPr>
            </w:pPr>
            <w:r w:rsidRPr="00052679">
              <w:rPr>
                <w:rFonts w:asciiTheme="minorHAnsi" w:hAnsiTheme="minorHAnsi" w:cstheme="minorHAnsi"/>
                <w:b/>
                <w:sz w:val="20"/>
                <w:szCs w:val="20"/>
                <w:u w:color="FFC000"/>
              </w:rPr>
              <w:t>Knowledge:</w:t>
            </w:r>
          </w:p>
        </w:tc>
        <w:tc>
          <w:tcPr>
            <w:tcW w:w="5671" w:type="dxa"/>
            <w:vAlign w:val="bottom"/>
          </w:tcPr>
          <w:p w14:paraId="5572E901" w14:textId="5DBC00B4" w:rsidR="00092FCE" w:rsidRPr="003146D9" w:rsidRDefault="00092FCE" w:rsidP="00092FCE">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703E8F" w:rsidRPr="005E39E4" w14:paraId="6EBEEFF3" w14:textId="77777777" w:rsidTr="001F5C7C">
        <w:trPr>
          <w:jc w:val="center"/>
        </w:trPr>
        <w:tc>
          <w:tcPr>
            <w:tcW w:w="5670" w:type="dxa"/>
          </w:tcPr>
          <w:p w14:paraId="140466FC" w14:textId="77777777" w:rsidR="00BB7E63" w:rsidRPr="00B11F8E" w:rsidRDefault="00BB7E63"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A spreadsheet is a digital tool used to</w:t>
            </w:r>
          </w:p>
          <w:p w14:paraId="07EF9AFB" w14:textId="77777777" w:rsidR="00BB7E63" w:rsidRPr="00B11F8E" w:rsidRDefault="00BB7E63"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organise and analyse data.</w:t>
            </w:r>
          </w:p>
          <w:p w14:paraId="0E1942F6" w14:textId="5E477018" w:rsidR="00BB7E63" w:rsidRPr="00B11F8E" w:rsidRDefault="00BB7E63"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A sheet is one page within a spreadsheet</w:t>
            </w:r>
          </w:p>
          <w:p w14:paraId="7A2A9E8C" w14:textId="77777777" w:rsidR="00BB7E63" w:rsidRPr="00B11F8E" w:rsidRDefault="00BB7E63"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file and that several sheets can exist in</w:t>
            </w:r>
          </w:p>
          <w:p w14:paraId="50115021" w14:textId="77777777" w:rsidR="00BB7E63" w:rsidRPr="00B11F8E" w:rsidRDefault="00BB7E63"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one file.</w:t>
            </w:r>
          </w:p>
          <w:p w14:paraId="2816E653" w14:textId="313D9875"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Cells are the individual boxes where data is entered, arranged in rows and within cells.</w:t>
            </w:r>
          </w:p>
          <w:p w14:paraId="3BA883F8" w14:textId="737A7B6B"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Advanced Mode provides more tools and features than simple mode.</w:t>
            </w:r>
          </w:p>
          <w:p w14:paraId="0926B6C4" w14:textId="35148681"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Copy and total tools allow data to be</w:t>
            </w:r>
            <w:r w:rsidR="003819FD" w:rsidRPr="00B11F8E">
              <w:rPr>
                <w:rFonts w:asciiTheme="minorHAnsi" w:hAnsiTheme="minorHAnsi" w:cstheme="minorHAnsi"/>
                <w:sz w:val="20"/>
                <w:szCs w:val="20"/>
              </w:rPr>
              <w:t xml:space="preserve"> </w:t>
            </w:r>
            <w:r w:rsidRPr="00B11F8E">
              <w:rPr>
                <w:rFonts w:asciiTheme="minorHAnsi" w:hAnsiTheme="minorHAnsi" w:cstheme="minorHAnsi"/>
                <w:sz w:val="20"/>
                <w:szCs w:val="20"/>
              </w:rPr>
              <w:t>copied or totalled automatically across</w:t>
            </w:r>
          </w:p>
          <w:p w14:paraId="51FF27B2" w14:textId="17398804"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rows, columns, and diagonals</w:t>
            </w:r>
            <w:r w:rsidR="00DA5550" w:rsidRPr="00B11F8E">
              <w:rPr>
                <w:rFonts w:asciiTheme="minorHAnsi" w:hAnsiTheme="minorHAnsi" w:cstheme="minorHAnsi"/>
                <w:sz w:val="20"/>
                <w:szCs w:val="20"/>
              </w:rPr>
              <w:t>.</w:t>
            </w:r>
          </w:p>
          <w:p w14:paraId="64F3C523" w14:textId="73A69A35"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A formula is a set of instructions that</w:t>
            </w:r>
            <w:r w:rsidR="003819FD" w:rsidRPr="00B11F8E">
              <w:rPr>
                <w:rFonts w:asciiTheme="minorHAnsi" w:hAnsiTheme="minorHAnsi" w:cstheme="minorHAnsi"/>
                <w:sz w:val="20"/>
                <w:szCs w:val="20"/>
              </w:rPr>
              <w:t xml:space="preserve"> </w:t>
            </w:r>
            <w:r w:rsidRPr="00B11F8E">
              <w:rPr>
                <w:rFonts w:asciiTheme="minorHAnsi" w:hAnsiTheme="minorHAnsi" w:cstheme="minorHAnsi"/>
                <w:sz w:val="20"/>
                <w:szCs w:val="20"/>
              </w:rPr>
              <w:t>tells a spreadsheet what to calculate</w:t>
            </w:r>
            <w:r w:rsidR="00995A99" w:rsidRPr="00B11F8E">
              <w:rPr>
                <w:rFonts w:asciiTheme="minorHAnsi" w:hAnsiTheme="minorHAnsi" w:cstheme="minorHAnsi"/>
                <w:sz w:val="20"/>
                <w:szCs w:val="20"/>
              </w:rPr>
              <w:t xml:space="preserve"> </w:t>
            </w:r>
            <w:r w:rsidRPr="00B11F8E">
              <w:rPr>
                <w:rFonts w:asciiTheme="minorHAnsi" w:hAnsiTheme="minorHAnsi" w:cstheme="minorHAnsi"/>
                <w:sz w:val="20"/>
                <w:szCs w:val="20"/>
              </w:rPr>
              <w:t>starting with an equals sign (=).</w:t>
            </w:r>
          </w:p>
          <w:p w14:paraId="2D0CE37C" w14:textId="171C9385"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The Formula Wizard helps users build</w:t>
            </w:r>
            <w:r w:rsidR="00763D85" w:rsidRPr="00B11F8E">
              <w:rPr>
                <w:rFonts w:asciiTheme="minorHAnsi" w:hAnsiTheme="minorHAnsi" w:cstheme="minorHAnsi"/>
                <w:sz w:val="20"/>
                <w:szCs w:val="20"/>
              </w:rPr>
              <w:t xml:space="preserve"> </w:t>
            </w:r>
            <w:r w:rsidRPr="00B11F8E">
              <w:rPr>
                <w:rFonts w:asciiTheme="minorHAnsi" w:hAnsiTheme="minorHAnsi" w:cstheme="minorHAnsi"/>
                <w:sz w:val="20"/>
                <w:szCs w:val="20"/>
              </w:rPr>
              <w:t>formulae without typing them manually.</w:t>
            </w:r>
          </w:p>
          <w:p w14:paraId="0908B91B" w14:textId="2B4915B2"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A function is a built-in formula (e.g. SUM,</w:t>
            </w:r>
            <w:r w:rsidR="00763D85" w:rsidRPr="00B11F8E">
              <w:rPr>
                <w:rFonts w:asciiTheme="minorHAnsi" w:hAnsiTheme="minorHAnsi" w:cstheme="minorHAnsi"/>
                <w:sz w:val="20"/>
                <w:szCs w:val="20"/>
              </w:rPr>
              <w:t xml:space="preserve"> </w:t>
            </w:r>
            <w:r w:rsidRPr="00B11F8E">
              <w:rPr>
                <w:rFonts w:asciiTheme="minorHAnsi" w:hAnsiTheme="minorHAnsi" w:cstheme="minorHAnsi"/>
                <w:sz w:val="20"/>
                <w:szCs w:val="20"/>
              </w:rPr>
              <w:t>AVERAGE, MIN, MAX) that performs</w:t>
            </w:r>
            <w:r w:rsidR="00763D85" w:rsidRPr="00B11F8E">
              <w:rPr>
                <w:rFonts w:asciiTheme="minorHAnsi" w:hAnsiTheme="minorHAnsi" w:cstheme="minorHAnsi"/>
                <w:sz w:val="20"/>
                <w:szCs w:val="20"/>
              </w:rPr>
              <w:t xml:space="preserve"> </w:t>
            </w:r>
            <w:r w:rsidRPr="00B11F8E">
              <w:rPr>
                <w:rFonts w:asciiTheme="minorHAnsi" w:hAnsiTheme="minorHAnsi" w:cstheme="minorHAnsi"/>
                <w:sz w:val="20"/>
                <w:szCs w:val="20"/>
              </w:rPr>
              <w:t>specific calculations automatically.</w:t>
            </w:r>
          </w:p>
          <w:p w14:paraId="553E9675" w14:textId="2DD220B0"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lastRenderedPageBreak/>
              <w:t>A range is a group of selected cells use</w:t>
            </w:r>
            <w:r w:rsidR="00763D85" w:rsidRPr="00B11F8E">
              <w:rPr>
                <w:rFonts w:asciiTheme="minorHAnsi" w:hAnsiTheme="minorHAnsi" w:cstheme="minorHAnsi"/>
                <w:sz w:val="20"/>
                <w:szCs w:val="20"/>
              </w:rPr>
              <w:t xml:space="preserve">d </w:t>
            </w:r>
            <w:r w:rsidRPr="00B11F8E">
              <w:rPr>
                <w:rFonts w:asciiTheme="minorHAnsi" w:hAnsiTheme="minorHAnsi" w:cstheme="minorHAnsi"/>
                <w:sz w:val="20"/>
                <w:szCs w:val="20"/>
              </w:rPr>
              <w:t>together in a formula or function.</w:t>
            </w:r>
          </w:p>
          <w:p w14:paraId="6CA2F73C" w14:textId="713CBD4D"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Formatting tools, such as merge cells</w:t>
            </w:r>
            <w:r w:rsidR="00EC663E" w:rsidRPr="00B11F8E">
              <w:rPr>
                <w:rFonts w:asciiTheme="minorHAnsi" w:hAnsiTheme="minorHAnsi" w:cstheme="minorHAnsi"/>
                <w:sz w:val="20"/>
                <w:szCs w:val="20"/>
              </w:rPr>
              <w:t xml:space="preserve"> </w:t>
            </w:r>
            <w:r w:rsidRPr="00B11F8E">
              <w:rPr>
                <w:rFonts w:asciiTheme="minorHAnsi" w:hAnsiTheme="minorHAnsi" w:cstheme="minorHAnsi"/>
                <w:sz w:val="20"/>
                <w:szCs w:val="20"/>
              </w:rPr>
              <w:t>can improve how data looks.</w:t>
            </w:r>
          </w:p>
          <w:p w14:paraId="6B23E2D2" w14:textId="42372A1C"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Spreadsheets can be used to solve real-</w:t>
            </w:r>
            <w:r w:rsidR="00EA6CD2" w:rsidRPr="00B11F8E">
              <w:rPr>
                <w:rFonts w:asciiTheme="minorHAnsi" w:hAnsiTheme="minorHAnsi" w:cstheme="minorHAnsi"/>
                <w:sz w:val="20"/>
                <w:szCs w:val="20"/>
              </w:rPr>
              <w:t>li</w:t>
            </w:r>
            <w:r w:rsidRPr="00B11F8E">
              <w:rPr>
                <w:rFonts w:asciiTheme="minorHAnsi" w:hAnsiTheme="minorHAnsi" w:cstheme="minorHAnsi"/>
                <w:sz w:val="20"/>
                <w:szCs w:val="20"/>
              </w:rPr>
              <w:t>fe problems such as comparing values</w:t>
            </w:r>
          </w:p>
          <w:p w14:paraId="4C0D00C0" w14:textId="77777777"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or analysing costs.</w:t>
            </w:r>
          </w:p>
          <w:p w14:paraId="0A1F26DD" w14:textId="595746AB" w:rsidR="0029323D" w:rsidRPr="00B11F8E" w:rsidRDefault="0029323D" w:rsidP="00B11F8E">
            <w:pPr>
              <w:pStyle w:val="ListParagraph"/>
              <w:numPr>
                <w:ilvl w:val="0"/>
                <w:numId w:val="36"/>
              </w:numPr>
              <w:rPr>
                <w:rFonts w:asciiTheme="minorHAnsi" w:hAnsiTheme="minorHAnsi" w:cstheme="minorHAnsi"/>
                <w:sz w:val="20"/>
                <w:szCs w:val="20"/>
              </w:rPr>
            </w:pPr>
            <w:r w:rsidRPr="00B11F8E">
              <w:rPr>
                <w:rFonts w:asciiTheme="minorHAnsi" w:hAnsiTheme="minorHAnsi" w:cstheme="minorHAnsi"/>
                <w:sz w:val="20"/>
                <w:szCs w:val="20"/>
              </w:rPr>
              <w:t>Problem solving with data involves</w:t>
            </w:r>
            <w:r w:rsidR="00052679" w:rsidRPr="00B11F8E">
              <w:rPr>
                <w:rFonts w:asciiTheme="minorHAnsi" w:hAnsiTheme="minorHAnsi" w:cstheme="minorHAnsi"/>
                <w:sz w:val="20"/>
                <w:szCs w:val="20"/>
              </w:rPr>
              <w:t xml:space="preserve"> </w:t>
            </w:r>
            <w:r w:rsidRPr="00B11F8E">
              <w:rPr>
                <w:rFonts w:asciiTheme="minorHAnsi" w:hAnsiTheme="minorHAnsi" w:cstheme="minorHAnsi"/>
                <w:sz w:val="20"/>
                <w:szCs w:val="20"/>
              </w:rPr>
              <w:t>choosing the most efficient tool or</w:t>
            </w:r>
            <w:r w:rsidR="00052679" w:rsidRPr="00B11F8E">
              <w:rPr>
                <w:rFonts w:asciiTheme="minorHAnsi" w:hAnsiTheme="minorHAnsi" w:cstheme="minorHAnsi"/>
                <w:sz w:val="20"/>
                <w:szCs w:val="20"/>
              </w:rPr>
              <w:t xml:space="preserve"> </w:t>
            </w:r>
            <w:r w:rsidRPr="00B11F8E">
              <w:rPr>
                <w:rFonts w:asciiTheme="minorHAnsi" w:hAnsiTheme="minorHAnsi" w:cstheme="minorHAnsi"/>
                <w:sz w:val="20"/>
                <w:szCs w:val="20"/>
              </w:rPr>
              <w:t>function for the task.</w:t>
            </w:r>
          </w:p>
          <w:p w14:paraId="100A4236" w14:textId="47EEA39F" w:rsidR="0099049E" w:rsidRPr="00B11F8E" w:rsidRDefault="0099049E" w:rsidP="00B11F8E">
            <w:pPr>
              <w:rPr>
                <w:rFonts w:asciiTheme="minorHAnsi" w:hAnsiTheme="minorHAnsi" w:cstheme="minorHAnsi"/>
                <w:sz w:val="20"/>
                <w:szCs w:val="20"/>
              </w:rPr>
            </w:pPr>
          </w:p>
        </w:tc>
        <w:tc>
          <w:tcPr>
            <w:tcW w:w="5671" w:type="dxa"/>
          </w:tcPr>
          <w:p w14:paraId="6BEDC3E7" w14:textId="5D626284"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lastRenderedPageBreak/>
              <w:t>How to l</w:t>
            </w:r>
            <w:r w:rsidRPr="00ED0228">
              <w:rPr>
                <w:rFonts w:asciiTheme="minorHAnsi" w:hAnsiTheme="minorHAnsi" w:cstheme="minorHAnsi"/>
                <w:sz w:val="20"/>
                <w:szCs w:val="20"/>
              </w:rPr>
              <w:t>ayout and features of 2Calculate in Advanced Mode.</w:t>
            </w:r>
          </w:p>
          <w:p w14:paraId="1B816E14" w14:textId="5848901C"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How to use </w:t>
            </w:r>
            <w:r w:rsidRPr="00ED0228">
              <w:rPr>
                <w:rFonts w:asciiTheme="minorHAnsi" w:hAnsiTheme="minorHAnsi" w:cstheme="minorHAnsi"/>
                <w:sz w:val="20"/>
                <w:szCs w:val="20"/>
              </w:rPr>
              <w:t>the arrows toolbar to be able to automatically total rows and columns.</w:t>
            </w:r>
          </w:p>
          <w:p w14:paraId="4F68C42A" w14:textId="3518162B"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How to use </w:t>
            </w:r>
            <w:r w:rsidRPr="00ED0228">
              <w:rPr>
                <w:rFonts w:asciiTheme="minorHAnsi" w:hAnsiTheme="minorHAnsi" w:cstheme="minorHAnsi"/>
                <w:sz w:val="20"/>
                <w:szCs w:val="20"/>
              </w:rPr>
              <w:t>simple formulae in a spreadsheet by using the formula wizard.</w:t>
            </w:r>
          </w:p>
          <w:p w14:paraId="013A635E" w14:textId="2DA6E55B"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U</w:t>
            </w:r>
            <w:r w:rsidRPr="00ED0228">
              <w:rPr>
                <w:rFonts w:asciiTheme="minorHAnsi" w:hAnsiTheme="minorHAnsi" w:cstheme="minorHAnsi"/>
                <w:sz w:val="20"/>
                <w:szCs w:val="20"/>
              </w:rPr>
              <w:t>se advanced formulae in a spreadsheet to calculate totals, averages and to find the highest and lowest values.</w:t>
            </w:r>
          </w:p>
          <w:p w14:paraId="3802B409" w14:textId="48F2C906"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A</w:t>
            </w:r>
            <w:r w:rsidRPr="00ED0228">
              <w:rPr>
                <w:rFonts w:asciiTheme="minorHAnsi" w:hAnsiTheme="minorHAnsi" w:cstheme="minorHAnsi"/>
                <w:sz w:val="20"/>
                <w:szCs w:val="20"/>
              </w:rPr>
              <w:t>pply spreadsheet skills to solve real-world problems.</w:t>
            </w:r>
          </w:p>
          <w:p w14:paraId="5AC1A186" w14:textId="76CD5442" w:rsidR="00121DE0" w:rsidRPr="00ED0228" w:rsidRDefault="00121DE0" w:rsidP="0029796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D</w:t>
            </w:r>
            <w:r w:rsidRPr="00ED0228">
              <w:rPr>
                <w:rFonts w:asciiTheme="minorHAnsi" w:hAnsiTheme="minorHAnsi" w:cstheme="minorHAnsi"/>
                <w:sz w:val="20"/>
                <w:szCs w:val="20"/>
              </w:rPr>
              <w:t>esign and use a spreadsheet to answer a series of questions.</w:t>
            </w:r>
          </w:p>
          <w:p w14:paraId="749AB92D" w14:textId="4DE374E6" w:rsidR="00703E8F" w:rsidRPr="00D76084" w:rsidRDefault="00703E8F" w:rsidP="00121DE0">
            <w:pPr>
              <w:pStyle w:val="NormalWeb"/>
              <w:spacing w:before="0" w:beforeAutospacing="0" w:after="0" w:afterAutospacing="0"/>
              <w:ind w:left="360"/>
              <w:rPr>
                <w:rFonts w:asciiTheme="minorHAnsi" w:hAnsiTheme="minorHAnsi" w:cstheme="minorHAnsi"/>
                <w:sz w:val="20"/>
                <w:szCs w:val="20"/>
                <w:u w:color="FFC000"/>
              </w:rPr>
            </w:pPr>
            <w:r w:rsidRPr="00D76084">
              <w:rPr>
                <w:rFonts w:asciiTheme="minorHAnsi" w:hAnsiTheme="minorHAnsi" w:cstheme="minorHAnsi"/>
                <w:sz w:val="20"/>
                <w:szCs w:val="20"/>
                <w:u w:color="FFC000"/>
              </w:rPr>
              <w:t xml:space="preserve"> </w:t>
            </w:r>
          </w:p>
        </w:tc>
      </w:tr>
      <w:tr w:rsidR="00C57A81" w:rsidRPr="005E39E4" w14:paraId="6C95969A" w14:textId="77777777" w:rsidTr="00465D48">
        <w:trPr>
          <w:jc w:val="center"/>
        </w:trPr>
        <w:tc>
          <w:tcPr>
            <w:tcW w:w="11341" w:type="dxa"/>
            <w:gridSpan w:val="2"/>
            <w:shd w:val="clear" w:color="auto" w:fill="00FFFF"/>
            <w:vAlign w:val="bottom"/>
          </w:tcPr>
          <w:p w14:paraId="4ACA0050" w14:textId="77777777" w:rsidR="00C57A81" w:rsidRPr="00F2055E" w:rsidRDefault="00C57A81" w:rsidP="00C57A81">
            <w:pPr>
              <w:jc w:val="center"/>
              <w:rPr>
                <w:rFonts w:asciiTheme="minorHAnsi" w:hAnsiTheme="minorHAnsi" w:cstheme="minorHAnsi"/>
                <w:b/>
                <w:sz w:val="20"/>
                <w:szCs w:val="20"/>
                <w:u w:val="single"/>
              </w:rPr>
            </w:pPr>
            <w:r w:rsidRPr="00F2055E">
              <w:rPr>
                <w:rFonts w:asciiTheme="minorHAnsi" w:hAnsiTheme="minorHAnsi" w:cstheme="minorHAnsi"/>
                <w:b/>
                <w:sz w:val="20"/>
                <w:szCs w:val="20"/>
                <w:u w:val="single"/>
              </w:rPr>
              <w:t>P.E.</w:t>
            </w:r>
          </w:p>
          <w:p w14:paraId="468BD4D8" w14:textId="77777777" w:rsidR="00C57A81" w:rsidRDefault="00C57A81" w:rsidP="00C57A81">
            <w:pPr>
              <w:jc w:val="center"/>
              <w:rPr>
                <w:rFonts w:asciiTheme="minorHAnsi" w:hAnsiTheme="minorHAnsi" w:cstheme="minorHAnsi"/>
                <w:b/>
                <w:sz w:val="20"/>
                <w:szCs w:val="20"/>
                <w:u w:color="FFC000"/>
              </w:rPr>
            </w:pPr>
            <w:r w:rsidRPr="00F2055E">
              <w:rPr>
                <w:rFonts w:asciiTheme="minorHAnsi" w:hAnsiTheme="minorHAnsi" w:cstheme="minorHAnsi"/>
                <w:sz w:val="20"/>
                <w:szCs w:val="20"/>
                <w:u w:color="FFC000"/>
              </w:rPr>
              <w:t>During our PE lessons this term we will have fitness and dance.  In games lessons we will be learning to play handball and tennis</w:t>
            </w:r>
            <w:r w:rsidRPr="00F2055E">
              <w:rPr>
                <w:rFonts w:asciiTheme="minorHAnsi" w:hAnsiTheme="minorHAnsi" w:cstheme="minorHAnsi"/>
                <w:b/>
                <w:sz w:val="20"/>
                <w:szCs w:val="20"/>
                <w:u w:color="FFC000"/>
              </w:rPr>
              <w:t>.</w:t>
            </w:r>
          </w:p>
          <w:p w14:paraId="01C13832" w14:textId="427ADA93" w:rsidR="00AD6834" w:rsidRPr="003146D9" w:rsidRDefault="00AD6834" w:rsidP="00C57A81">
            <w:pPr>
              <w:jc w:val="center"/>
              <w:rPr>
                <w:rFonts w:asciiTheme="minorHAnsi" w:hAnsiTheme="minorHAnsi" w:cstheme="minorHAnsi"/>
                <w:bCs/>
                <w:sz w:val="20"/>
                <w:szCs w:val="20"/>
                <w:u w:color="FFC000"/>
              </w:rPr>
            </w:pPr>
          </w:p>
        </w:tc>
      </w:tr>
      <w:tr w:rsidR="00C57A81" w:rsidRPr="005E39E4" w14:paraId="47F836E5" w14:textId="77777777" w:rsidTr="001F5C7C">
        <w:trPr>
          <w:jc w:val="center"/>
        </w:trPr>
        <w:tc>
          <w:tcPr>
            <w:tcW w:w="5670" w:type="dxa"/>
            <w:vAlign w:val="bottom"/>
          </w:tcPr>
          <w:p w14:paraId="28D1B72E" w14:textId="1AA9366E" w:rsidR="00C57A81" w:rsidRPr="003146D9" w:rsidRDefault="00C57A81" w:rsidP="00C57A81">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106D30DD" w14:textId="6899ED34" w:rsidR="00C57A81" w:rsidRPr="003146D9" w:rsidRDefault="00C57A81" w:rsidP="00C57A81">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EF2607" w:rsidRPr="005E39E4" w14:paraId="696872ED" w14:textId="77777777" w:rsidTr="001F5C7C">
        <w:trPr>
          <w:jc w:val="center"/>
        </w:trPr>
        <w:tc>
          <w:tcPr>
            <w:tcW w:w="5670" w:type="dxa"/>
          </w:tcPr>
          <w:p w14:paraId="712202EC"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different activities make us feel</w:t>
            </w:r>
          </w:p>
          <w:p w14:paraId="40D7044E"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persevere when we get tired or find a challenge hard</w:t>
            </w:r>
          </w:p>
          <w:p w14:paraId="13CD05D2"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 xml:space="preserve">How to support others to persevere  </w:t>
            </w:r>
          </w:p>
          <w:p w14:paraId="3B6508D4"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we can work at our maximum and improve fitness levels</w:t>
            </w:r>
          </w:p>
          <w:p w14:paraId="2E10880E"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create actions in response to a stimulus</w:t>
            </w:r>
          </w:p>
          <w:p w14:paraId="4B404F29"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move in unison with a partner</w:t>
            </w:r>
          </w:p>
          <w:p w14:paraId="7D29BC12"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create actions to move in contact with a partner</w:t>
            </w:r>
          </w:p>
          <w:p w14:paraId="4520F91F"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select and link appropriate actions and dynamics to show a dance idea</w:t>
            </w:r>
          </w:p>
          <w:p w14:paraId="1D01FA66"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remember, repeat and create actions to represent an idea</w:t>
            </w:r>
          </w:p>
          <w:p w14:paraId="6FEFD040"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The rules of handball</w:t>
            </w:r>
          </w:p>
          <w:p w14:paraId="5E15261A"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defend an opponent to slow them down.</w:t>
            </w:r>
          </w:p>
          <w:p w14:paraId="6C63A136"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find space away from others and near to my goal.</w:t>
            </w:r>
          </w:p>
          <w:p w14:paraId="452C98CA"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throw, catch, dribble and shoot the ball.</w:t>
            </w:r>
          </w:p>
          <w:p w14:paraId="5AEE671B"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Understand our role both as a defender and as an attacker.</w:t>
            </w:r>
          </w:p>
          <w:p w14:paraId="06F65BF7"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How to work co-operatively with a group to self-manage games.</w:t>
            </w:r>
          </w:p>
          <w:p w14:paraId="3432CE73"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 xml:space="preserve">The rules of tennis and use them to play fairly. </w:t>
            </w:r>
          </w:p>
          <w:p w14:paraId="1C26E2B4"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Understand how to provide feedback using key words.</w:t>
            </w:r>
          </w:p>
          <w:p w14:paraId="1AD3CD76"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Understand the aim of the game.</w:t>
            </w:r>
          </w:p>
          <w:p w14:paraId="4A7DF8F0" w14:textId="77777777" w:rsidR="00EF2607" w:rsidRPr="00F2055E" w:rsidRDefault="00EF2607" w:rsidP="00297968">
            <w:pPr>
              <w:pStyle w:val="ListParagraph"/>
              <w:numPr>
                <w:ilvl w:val="0"/>
                <w:numId w:val="25"/>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Understand the benefits of exercise.</w:t>
            </w:r>
          </w:p>
          <w:p w14:paraId="64E75330" w14:textId="6659169C" w:rsidR="0030406C" w:rsidRPr="00974345" w:rsidRDefault="00EF2607" w:rsidP="00974345">
            <w:pPr>
              <w:pStyle w:val="ListParagraph"/>
              <w:ind w:left="360"/>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Understand how to work cooperatively with my group to self-manage games.</w:t>
            </w:r>
          </w:p>
        </w:tc>
        <w:tc>
          <w:tcPr>
            <w:tcW w:w="5671" w:type="dxa"/>
          </w:tcPr>
          <w:p w14:paraId="42E31FC8"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Describe how different activities make us feel</w:t>
            </w:r>
          </w:p>
          <w:p w14:paraId="1E47046A"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Persevere when tired or find a challenge hard</w:t>
            </w:r>
          </w:p>
          <w:p w14:paraId="2581184C"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Support our peers to persevere</w:t>
            </w:r>
          </w:p>
          <w:p w14:paraId="648DE184"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Improve our fitness levels; speed, strengthen, co-ordination, agility and balance</w:t>
            </w:r>
          </w:p>
          <w:p w14:paraId="321170DA"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Create actions in response to a stimulus</w:t>
            </w:r>
          </w:p>
          <w:p w14:paraId="62232440"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Move in unison with a partner</w:t>
            </w:r>
          </w:p>
          <w:p w14:paraId="793288E8"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Create actions to move in contact with a partner</w:t>
            </w:r>
          </w:p>
          <w:p w14:paraId="22BB2E6F"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Link chosen actions to represent a dance idea</w:t>
            </w:r>
          </w:p>
          <w:p w14:paraId="01F11F6F"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Repeat, remember and perform a dance phrase</w:t>
            </w:r>
          </w:p>
          <w:p w14:paraId="1A4FA744"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Defend an opponent to slow them down. </w:t>
            </w:r>
          </w:p>
          <w:p w14:paraId="7CD0892F"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Find space away from others and near to our goal. </w:t>
            </w:r>
          </w:p>
          <w:p w14:paraId="672BCABB"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Provide feedback using key words. </w:t>
            </w:r>
          </w:p>
          <w:p w14:paraId="160D4F1D" w14:textId="77777777" w:rsidR="00EF2607" w:rsidRPr="00F2055E" w:rsidRDefault="00EF2607" w:rsidP="00297968">
            <w:pPr>
              <w:pStyle w:val="ListParagraph"/>
              <w:numPr>
                <w:ilvl w:val="0"/>
                <w:numId w:val="19"/>
              </w:numPr>
              <w:rPr>
                <w:rFonts w:asciiTheme="minorHAnsi" w:hAnsiTheme="minorHAnsi" w:cstheme="minorHAnsi"/>
                <w:bCs/>
                <w:sz w:val="20"/>
                <w:szCs w:val="20"/>
                <w:u w:color="FFC000"/>
              </w:rPr>
            </w:pPr>
            <w:r w:rsidRPr="00F2055E">
              <w:rPr>
                <w:rFonts w:asciiTheme="minorHAnsi" w:hAnsiTheme="minorHAnsi" w:cstheme="minorHAnsi"/>
                <w:sz w:val="20"/>
                <w:szCs w:val="20"/>
                <w:u w:color="FFC000"/>
              </w:rPr>
              <w:t xml:space="preserve">Throw catch, dribble, and shoot the ball.  </w:t>
            </w:r>
          </w:p>
          <w:p w14:paraId="17A0C396" w14:textId="77777777" w:rsidR="00EF2607" w:rsidRPr="00F2055E" w:rsidRDefault="00EF2607" w:rsidP="00297968">
            <w:pPr>
              <w:pStyle w:val="ListParagraph"/>
              <w:numPr>
                <w:ilvl w:val="0"/>
                <w:numId w:val="19"/>
              </w:numPr>
              <w:rPr>
                <w:rFonts w:asciiTheme="minorHAnsi" w:hAnsiTheme="minorHAnsi" w:cstheme="minorHAnsi"/>
                <w:bCs/>
                <w:sz w:val="20"/>
                <w:szCs w:val="20"/>
                <w:u w:color="FFC000"/>
              </w:rPr>
            </w:pPr>
            <w:r w:rsidRPr="00F2055E">
              <w:rPr>
                <w:rFonts w:asciiTheme="minorHAnsi" w:hAnsiTheme="minorHAnsi" w:cstheme="minorHAnsi"/>
                <w:sz w:val="20"/>
                <w:szCs w:val="20"/>
                <w:u w:color="FFC000"/>
              </w:rPr>
              <w:t xml:space="preserve">Working </w:t>
            </w:r>
            <w:r w:rsidRPr="00F2055E">
              <w:rPr>
                <w:rFonts w:asciiTheme="minorHAnsi" w:hAnsiTheme="minorHAnsi" w:cstheme="minorHAnsi"/>
                <w:bCs/>
                <w:sz w:val="20"/>
                <w:szCs w:val="20"/>
                <w:u w:color="FFC000"/>
              </w:rPr>
              <w:t>co-operatively with their group to self-manage games.</w:t>
            </w:r>
          </w:p>
          <w:p w14:paraId="0D7BFFE0" w14:textId="77777777" w:rsidR="00EF2607" w:rsidRPr="00F2055E" w:rsidRDefault="00EF2607" w:rsidP="00297968">
            <w:pPr>
              <w:pStyle w:val="ListParagraph"/>
              <w:numPr>
                <w:ilvl w:val="0"/>
                <w:numId w:val="19"/>
              </w:numPr>
              <w:rPr>
                <w:rFonts w:asciiTheme="minorHAnsi" w:hAnsiTheme="minorHAnsi" w:cstheme="minorHAnsi"/>
                <w:sz w:val="20"/>
                <w:szCs w:val="20"/>
                <w:u w:color="FFC000"/>
              </w:rPr>
            </w:pPr>
            <w:r w:rsidRPr="00F2055E">
              <w:rPr>
                <w:rFonts w:asciiTheme="minorHAnsi" w:hAnsiTheme="minorHAnsi" w:cstheme="minorHAnsi"/>
                <w:sz w:val="20"/>
                <w:szCs w:val="20"/>
                <w:u w:color="FFC000"/>
              </w:rPr>
              <w:t xml:space="preserve">Provide feedback to others using key words. </w:t>
            </w:r>
          </w:p>
          <w:p w14:paraId="6913F88F" w14:textId="77777777" w:rsidR="00EF2607" w:rsidRPr="00F2055E" w:rsidRDefault="00EF2607" w:rsidP="00297968">
            <w:pPr>
              <w:pStyle w:val="ListParagraph"/>
              <w:numPr>
                <w:ilvl w:val="0"/>
                <w:numId w:val="19"/>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Return a ball to a partner.</w:t>
            </w:r>
          </w:p>
          <w:p w14:paraId="2D570829" w14:textId="77777777" w:rsidR="00974345" w:rsidRDefault="00EF2607" w:rsidP="00297968">
            <w:pPr>
              <w:pStyle w:val="ListParagraph"/>
              <w:numPr>
                <w:ilvl w:val="0"/>
                <w:numId w:val="19"/>
              </w:numPr>
              <w:rPr>
                <w:rFonts w:asciiTheme="minorHAnsi" w:hAnsiTheme="minorHAnsi" w:cstheme="minorHAnsi"/>
                <w:bCs/>
                <w:sz w:val="20"/>
                <w:szCs w:val="20"/>
                <w:u w:color="FFC000"/>
              </w:rPr>
            </w:pPr>
            <w:r w:rsidRPr="00F2055E">
              <w:rPr>
                <w:rFonts w:asciiTheme="minorHAnsi" w:hAnsiTheme="minorHAnsi" w:cstheme="minorHAnsi"/>
                <w:bCs/>
                <w:sz w:val="20"/>
                <w:szCs w:val="20"/>
                <w:u w:color="FFC000"/>
              </w:rPr>
              <w:t>Use basic racket skills.</w:t>
            </w:r>
          </w:p>
          <w:p w14:paraId="4CCCD732" w14:textId="44E20142" w:rsidR="00EF2607" w:rsidRPr="00974345" w:rsidRDefault="00EF2607" w:rsidP="00297968">
            <w:pPr>
              <w:pStyle w:val="ListParagraph"/>
              <w:numPr>
                <w:ilvl w:val="0"/>
                <w:numId w:val="19"/>
              </w:numPr>
              <w:rPr>
                <w:rFonts w:asciiTheme="minorHAnsi" w:hAnsiTheme="minorHAnsi" w:cstheme="minorHAnsi"/>
                <w:bCs/>
                <w:sz w:val="20"/>
                <w:szCs w:val="20"/>
                <w:u w:color="FFC000"/>
              </w:rPr>
            </w:pPr>
            <w:r w:rsidRPr="00974345">
              <w:rPr>
                <w:rFonts w:asciiTheme="minorHAnsi" w:hAnsiTheme="minorHAnsi" w:cstheme="minorHAnsi"/>
                <w:bCs/>
                <w:sz w:val="20"/>
                <w:szCs w:val="20"/>
                <w:u w:color="FFC000"/>
              </w:rPr>
              <w:t>Work cooperatively with a group to self-manage games.</w:t>
            </w:r>
          </w:p>
        </w:tc>
      </w:tr>
      <w:tr w:rsidR="00C57A81" w:rsidRPr="005E39E4" w14:paraId="7F90D5A1" w14:textId="77777777" w:rsidTr="00776B0D">
        <w:trPr>
          <w:jc w:val="center"/>
        </w:trPr>
        <w:tc>
          <w:tcPr>
            <w:tcW w:w="11341" w:type="dxa"/>
            <w:gridSpan w:val="2"/>
            <w:shd w:val="clear" w:color="auto" w:fill="DEEAF6" w:themeFill="accent1" w:themeFillTint="33"/>
          </w:tcPr>
          <w:p w14:paraId="3AFED5A6" w14:textId="77777777" w:rsidR="00C57A81" w:rsidRDefault="00C57A81" w:rsidP="00C57A81">
            <w:pPr>
              <w:jc w:val="center"/>
              <w:rPr>
                <w:rFonts w:asciiTheme="minorHAnsi" w:hAnsiTheme="minorHAnsi" w:cstheme="minorHAnsi"/>
                <w:b/>
                <w:color w:val="000000" w:themeColor="text1"/>
                <w:sz w:val="20"/>
                <w:szCs w:val="20"/>
                <w:u w:val="single"/>
              </w:rPr>
            </w:pPr>
            <w:r w:rsidRPr="00B65306">
              <w:rPr>
                <w:rFonts w:asciiTheme="minorHAnsi" w:hAnsiTheme="minorHAnsi" w:cstheme="minorHAnsi"/>
                <w:b/>
                <w:color w:val="000000" w:themeColor="text1"/>
                <w:sz w:val="20"/>
                <w:szCs w:val="20"/>
                <w:u w:val="single"/>
              </w:rPr>
              <w:t>Music</w:t>
            </w:r>
          </w:p>
          <w:p w14:paraId="7856F5CA" w14:textId="77777777" w:rsidR="00C57A81" w:rsidRDefault="0031634A" w:rsidP="0030406C">
            <w:pPr>
              <w:jc w:val="center"/>
              <w:rPr>
                <w:rFonts w:asciiTheme="minorHAnsi" w:hAnsiTheme="minorHAnsi" w:cstheme="minorHAnsi"/>
                <w:color w:val="000000" w:themeColor="text1"/>
                <w:sz w:val="20"/>
                <w:szCs w:val="20"/>
                <w:shd w:val="clear" w:color="auto" w:fill="DEEAF6" w:themeFill="accent1" w:themeFillTint="33"/>
              </w:rPr>
            </w:pPr>
            <w:r w:rsidRPr="009D60CE">
              <w:rPr>
                <w:rFonts w:asciiTheme="minorHAnsi" w:hAnsiTheme="minorHAnsi" w:cstheme="minorHAnsi"/>
                <w:color w:val="000000" w:themeColor="text1"/>
                <w:sz w:val="20"/>
                <w:szCs w:val="20"/>
                <w:shd w:val="clear" w:color="auto" w:fill="DEEAF6" w:themeFill="accent1" w:themeFillTint="33"/>
              </w:rPr>
              <w:t xml:space="preserve">During Music, we will be </w:t>
            </w:r>
            <w:r w:rsidR="009D60CE" w:rsidRPr="009D60CE">
              <w:rPr>
                <w:rFonts w:asciiTheme="minorHAnsi" w:hAnsiTheme="minorHAnsi" w:cstheme="minorHAnsi"/>
                <w:color w:val="000000" w:themeColor="text1"/>
                <w:sz w:val="20"/>
                <w:szCs w:val="20"/>
                <w:shd w:val="clear" w:color="auto" w:fill="DEEAF6" w:themeFill="accent1" w:themeFillTint="33"/>
              </w:rPr>
              <w:t>developing our singing and music reading skills</w:t>
            </w:r>
            <w:r w:rsidR="009D60CE">
              <w:rPr>
                <w:rFonts w:asciiTheme="minorHAnsi" w:hAnsiTheme="minorHAnsi" w:cstheme="minorHAnsi"/>
                <w:color w:val="000000" w:themeColor="text1"/>
                <w:sz w:val="20"/>
                <w:szCs w:val="20"/>
                <w:shd w:val="clear" w:color="auto" w:fill="DEEAF6" w:themeFill="accent1" w:themeFillTint="33"/>
              </w:rPr>
              <w:t>. We will be</w:t>
            </w:r>
            <w:r w:rsidR="00AD7E27">
              <w:rPr>
                <w:rFonts w:asciiTheme="minorHAnsi" w:hAnsiTheme="minorHAnsi" w:cstheme="minorHAnsi"/>
                <w:color w:val="000000" w:themeColor="text1"/>
                <w:sz w:val="20"/>
                <w:szCs w:val="20"/>
                <w:shd w:val="clear" w:color="auto" w:fill="DEEAF6" w:themeFill="accent1" w:themeFillTint="33"/>
              </w:rPr>
              <w:t xml:space="preserve"> working collaboratively to sing in time and combine singing and playing during our final performance piece.</w:t>
            </w:r>
          </w:p>
          <w:p w14:paraId="1F4A46F5" w14:textId="2BA42E73" w:rsidR="00AD6834" w:rsidRPr="00B65306" w:rsidRDefault="00AD6834" w:rsidP="0030406C">
            <w:pPr>
              <w:jc w:val="center"/>
              <w:rPr>
                <w:rFonts w:asciiTheme="minorHAnsi" w:hAnsiTheme="minorHAnsi" w:cstheme="minorHAnsi"/>
                <w:color w:val="000000" w:themeColor="text1"/>
                <w:sz w:val="20"/>
                <w:szCs w:val="20"/>
                <w:shd w:val="clear" w:color="auto" w:fill="FFFFFF"/>
              </w:rPr>
            </w:pPr>
          </w:p>
        </w:tc>
      </w:tr>
      <w:tr w:rsidR="00C57A81" w:rsidRPr="005E39E4" w14:paraId="312EA660" w14:textId="77777777" w:rsidTr="00906C39">
        <w:trPr>
          <w:jc w:val="center"/>
        </w:trPr>
        <w:tc>
          <w:tcPr>
            <w:tcW w:w="5670" w:type="dxa"/>
          </w:tcPr>
          <w:p w14:paraId="72607D44" w14:textId="2231B0A4" w:rsidR="00C57A81" w:rsidRPr="00B65306" w:rsidRDefault="00C57A81" w:rsidP="00C57A81">
            <w:pPr>
              <w:rPr>
                <w:rFonts w:asciiTheme="minorHAnsi" w:hAnsiTheme="minorHAnsi" w:cstheme="minorHAnsi"/>
                <w:b/>
                <w:color w:val="000000" w:themeColor="text1"/>
                <w:sz w:val="20"/>
                <w:szCs w:val="20"/>
                <w:u w:color="FFC000"/>
              </w:rPr>
            </w:pPr>
            <w:r w:rsidRPr="00B65306">
              <w:rPr>
                <w:rFonts w:asciiTheme="minorHAnsi" w:hAnsiTheme="minorHAnsi" w:cstheme="minorHAnsi"/>
                <w:b/>
                <w:color w:val="000000" w:themeColor="text1"/>
                <w:sz w:val="20"/>
                <w:szCs w:val="20"/>
                <w:u w:color="FFC000"/>
              </w:rPr>
              <w:t>Knowledge:</w:t>
            </w:r>
          </w:p>
        </w:tc>
        <w:tc>
          <w:tcPr>
            <w:tcW w:w="5671" w:type="dxa"/>
          </w:tcPr>
          <w:p w14:paraId="7AB29C99" w14:textId="7E376324" w:rsidR="00C57A81" w:rsidRPr="00B65306" w:rsidRDefault="00C57A81" w:rsidP="00C57A81">
            <w:pPr>
              <w:rPr>
                <w:rFonts w:asciiTheme="minorHAnsi" w:hAnsiTheme="minorHAnsi" w:cstheme="minorHAnsi"/>
                <w:b/>
                <w:color w:val="000000" w:themeColor="text1"/>
                <w:sz w:val="20"/>
                <w:szCs w:val="20"/>
                <w:shd w:val="clear" w:color="auto" w:fill="FFFFFF"/>
              </w:rPr>
            </w:pPr>
            <w:r w:rsidRPr="00B65306">
              <w:rPr>
                <w:rFonts w:asciiTheme="minorHAnsi" w:hAnsiTheme="minorHAnsi" w:cstheme="minorHAnsi"/>
                <w:b/>
                <w:color w:val="000000" w:themeColor="text1"/>
                <w:sz w:val="20"/>
                <w:szCs w:val="20"/>
                <w:shd w:val="clear" w:color="auto" w:fill="FFFFFF"/>
              </w:rPr>
              <w:t>Skills:</w:t>
            </w:r>
          </w:p>
        </w:tc>
      </w:tr>
      <w:tr w:rsidR="00C57A81" w:rsidRPr="005E39E4" w14:paraId="37CAAFBD" w14:textId="77777777" w:rsidTr="0031634A">
        <w:trPr>
          <w:trHeight w:val="5338"/>
          <w:jc w:val="center"/>
        </w:trPr>
        <w:tc>
          <w:tcPr>
            <w:tcW w:w="5670" w:type="dxa"/>
          </w:tcPr>
          <w:p w14:paraId="3138E6E5" w14:textId="77777777" w:rsidR="00C57A81" w:rsidRPr="0031634A" w:rsidRDefault="00496000" w:rsidP="00297968">
            <w:pPr>
              <w:pStyle w:val="p1"/>
              <w:numPr>
                <w:ilvl w:val="0"/>
                <w:numId w:val="28"/>
              </w:numPr>
              <w:rPr>
                <w:rFonts w:asciiTheme="minorHAnsi" w:hAnsiTheme="minorHAnsi" w:cstheme="minorHAnsi"/>
                <w:sz w:val="20"/>
                <w:szCs w:val="20"/>
              </w:rPr>
            </w:pPr>
            <w:r w:rsidRPr="0031634A">
              <w:rPr>
                <w:rFonts w:asciiTheme="minorHAnsi" w:hAnsiTheme="minorHAnsi" w:cstheme="minorHAnsi"/>
                <w:sz w:val="20"/>
                <w:szCs w:val="20"/>
              </w:rPr>
              <w:lastRenderedPageBreak/>
              <w:t>To know the group of pitches in a song is called its ‘key’ and that a key decides whether a song sounds happy or sad</w:t>
            </w:r>
          </w:p>
          <w:p w14:paraId="1E94DCA0" w14:textId="77777777" w:rsidR="00496000" w:rsidRPr="0031634A" w:rsidRDefault="00496000" w:rsidP="00297968">
            <w:pPr>
              <w:pStyle w:val="p1"/>
              <w:numPr>
                <w:ilvl w:val="0"/>
                <w:numId w:val="28"/>
              </w:numPr>
              <w:rPr>
                <w:rFonts w:asciiTheme="minorHAnsi" w:hAnsiTheme="minorHAnsi" w:cstheme="minorHAnsi"/>
                <w:sz w:val="20"/>
                <w:szCs w:val="20"/>
              </w:rPr>
            </w:pPr>
            <w:r w:rsidRPr="0031634A">
              <w:rPr>
                <w:rFonts w:asciiTheme="minorHAnsi" w:hAnsiTheme="minorHAnsi" w:cstheme="minorHAnsi"/>
                <w:sz w:val="20"/>
                <w:szCs w:val="20"/>
              </w:rPr>
              <w:t>To know different notes have different durations and crotchets are worth one whole beat</w:t>
            </w:r>
          </w:p>
          <w:p w14:paraId="27BA982C" w14:textId="77777777" w:rsidR="00496000" w:rsidRPr="0031634A" w:rsidRDefault="00496000" w:rsidP="00297968">
            <w:pPr>
              <w:pStyle w:val="p1"/>
              <w:numPr>
                <w:ilvl w:val="0"/>
                <w:numId w:val="28"/>
              </w:numPr>
              <w:rPr>
                <w:rFonts w:asciiTheme="minorHAnsi" w:hAnsiTheme="minorHAnsi" w:cstheme="minorHAnsi"/>
                <w:sz w:val="20"/>
                <w:szCs w:val="20"/>
              </w:rPr>
            </w:pPr>
            <w:r w:rsidRPr="0031634A">
              <w:rPr>
                <w:rFonts w:asciiTheme="minorHAnsi" w:hAnsiTheme="minorHAnsi" w:cstheme="minorHAnsi"/>
                <w:sz w:val="20"/>
                <w:szCs w:val="20"/>
              </w:rPr>
              <w:t>To know that ‘reading’ music means using how the written note symbols look and their position to know what notes to play</w:t>
            </w:r>
          </w:p>
          <w:p w14:paraId="7941507A" w14:textId="632B76C8" w:rsidR="00496000" w:rsidRPr="0040795E" w:rsidRDefault="00496000" w:rsidP="00297968">
            <w:pPr>
              <w:pStyle w:val="p1"/>
              <w:numPr>
                <w:ilvl w:val="0"/>
                <w:numId w:val="28"/>
              </w:numPr>
              <w:rPr>
                <w:rFonts w:asciiTheme="minorHAnsi" w:hAnsiTheme="minorHAnsi" w:cstheme="minorHAnsi"/>
                <w:sz w:val="22"/>
                <w:szCs w:val="22"/>
              </w:rPr>
            </w:pPr>
            <w:r w:rsidRPr="0031634A">
              <w:rPr>
                <w:rFonts w:asciiTheme="minorHAnsi" w:hAnsiTheme="minorHAnsi" w:cstheme="minorHAnsi"/>
                <w:sz w:val="20"/>
                <w:szCs w:val="20"/>
              </w:rPr>
              <w:t>To know that written music tells you how long to play a note for</w:t>
            </w:r>
          </w:p>
        </w:tc>
        <w:tc>
          <w:tcPr>
            <w:tcW w:w="5671" w:type="dxa"/>
          </w:tcPr>
          <w:p w14:paraId="734CAAB7" w14:textId="77777777" w:rsidR="0031634A" w:rsidRDefault="0031634A"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Understand that music from different parts of the world, and different times, has different features</w:t>
            </w:r>
          </w:p>
          <w:p w14:paraId="709B211E" w14:textId="1F17E8DA" w:rsidR="007E1B7D" w:rsidRP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Recognis</w:t>
            </w:r>
            <w:r w:rsidR="0061581B" w:rsidRPr="0031634A">
              <w:rPr>
                <w:rFonts w:asciiTheme="minorHAnsi" w:hAnsiTheme="minorHAnsi" w:cstheme="minorHAnsi"/>
                <w:color w:val="222222"/>
                <w:sz w:val="20"/>
                <w:szCs w:val="20"/>
              </w:rPr>
              <w:t>e</w:t>
            </w:r>
            <w:r w:rsidRPr="0031634A">
              <w:rPr>
                <w:rFonts w:asciiTheme="minorHAnsi" w:hAnsiTheme="minorHAnsi" w:cstheme="minorHAnsi"/>
                <w:color w:val="222222"/>
                <w:sz w:val="20"/>
                <w:szCs w:val="20"/>
              </w:rPr>
              <w:t xml:space="preserve"> and explain the changes within a piece of music using musical vocabulary.</w:t>
            </w:r>
          </w:p>
          <w:p w14:paraId="34ED7FE1" w14:textId="77777777" w:rsid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F45D46">
              <w:rPr>
                <w:rFonts w:asciiTheme="minorHAnsi" w:hAnsiTheme="minorHAnsi" w:cstheme="minorHAnsi"/>
                <w:color w:val="222222"/>
                <w:sz w:val="20"/>
                <w:szCs w:val="20"/>
              </w:rPr>
              <w:t>Begin to show an awareness of metre</w:t>
            </w:r>
          </w:p>
          <w:p w14:paraId="4D70D0F0" w14:textId="4F20B5DB" w:rsidR="007E1B7D" w:rsidRP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Begin to use musical vocabulary (related to the inter-dimensions of music) when discussing improvements to their own and others’ work</w:t>
            </w:r>
          </w:p>
          <w:p w14:paraId="0E673207" w14:textId="77777777" w:rsid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F45D46">
              <w:rPr>
                <w:rFonts w:asciiTheme="minorHAnsi" w:hAnsiTheme="minorHAnsi" w:cstheme="minorHAnsi"/>
                <w:color w:val="222222"/>
                <w:sz w:val="20"/>
                <w:szCs w:val="20"/>
              </w:rPr>
              <w:t>Compos a piece of music in a given style with voices and instruments</w:t>
            </w:r>
          </w:p>
          <w:p w14:paraId="09C7CC4D" w14:textId="150F7E26" w:rsidR="007E1B7D" w:rsidRP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Combin</w:t>
            </w:r>
            <w:r w:rsidR="0061581B" w:rsidRPr="0031634A">
              <w:rPr>
                <w:rFonts w:asciiTheme="minorHAnsi" w:hAnsiTheme="minorHAnsi" w:cstheme="minorHAnsi"/>
                <w:color w:val="222222"/>
                <w:sz w:val="20"/>
                <w:szCs w:val="20"/>
              </w:rPr>
              <w:t>e</w:t>
            </w:r>
            <w:r w:rsidRPr="0031634A">
              <w:rPr>
                <w:rFonts w:asciiTheme="minorHAnsi" w:hAnsiTheme="minorHAnsi" w:cstheme="minorHAnsi"/>
                <w:color w:val="222222"/>
                <w:sz w:val="20"/>
                <w:szCs w:val="20"/>
              </w:rPr>
              <w:t xml:space="preserve"> melodies and rhythms to compose a multi-layered composition in a given style</w:t>
            </w:r>
          </w:p>
          <w:p w14:paraId="6E3CF0D3" w14:textId="77777777" w:rsidR="0031634A" w:rsidRDefault="007E1B7D"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F45D46">
              <w:rPr>
                <w:rFonts w:asciiTheme="minorHAnsi" w:hAnsiTheme="minorHAnsi" w:cstheme="minorHAnsi"/>
                <w:color w:val="222222"/>
                <w:sz w:val="20"/>
                <w:szCs w:val="20"/>
              </w:rPr>
              <w:t>Us</w:t>
            </w:r>
            <w:r w:rsidR="0061581B" w:rsidRPr="00F45D46">
              <w:rPr>
                <w:rFonts w:asciiTheme="minorHAnsi" w:hAnsiTheme="minorHAnsi" w:cstheme="minorHAnsi"/>
                <w:color w:val="222222"/>
                <w:sz w:val="20"/>
                <w:szCs w:val="20"/>
              </w:rPr>
              <w:t>e</w:t>
            </w:r>
            <w:r w:rsidRPr="00F45D46">
              <w:rPr>
                <w:rFonts w:asciiTheme="minorHAnsi" w:hAnsiTheme="minorHAnsi" w:cstheme="minorHAnsi"/>
                <w:color w:val="222222"/>
                <w:sz w:val="20"/>
                <w:szCs w:val="20"/>
              </w:rPr>
              <w:t xml:space="preserve"> letter name and rhythmic notation (graphic or staff), and key musical vocabulary to label and record their compositions</w:t>
            </w:r>
          </w:p>
          <w:p w14:paraId="3294F47D" w14:textId="742FF0FC" w:rsidR="0061581B" w:rsidRPr="0031634A" w:rsidRDefault="0061581B"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Sing songs in a variety of musical styles with accuracy and control, demonstrating developing vocal technique.</w:t>
            </w:r>
          </w:p>
          <w:p w14:paraId="7B6F216C" w14:textId="77777777" w:rsidR="0031634A" w:rsidRDefault="0061581B"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F45D46">
              <w:rPr>
                <w:rFonts w:asciiTheme="minorHAnsi" w:hAnsiTheme="minorHAnsi" w:cstheme="minorHAnsi"/>
                <w:color w:val="222222"/>
                <w:sz w:val="20"/>
                <w:szCs w:val="20"/>
              </w:rPr>
              <w:t>Sing and play in time with peers, with some degree of accuracy and awareness of their part in the group performance</w:t>
            </w:r>
          </w:p>
          <w:p w14:paraId="59D5AF8F" w14:textId="04F30E10" w:rsidR="0061581B" w:rsidRPr="0031634A" w:rsidRDefault="0061581B"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31634A">
              <w:rPr>
                <w:rFonts w:asciiTheme="minorHAnsi" w:hAnsiTheme="minorHAnsi" w:cstheme="minorHAnsi"/>
                <w:color w:val="222222"/>
                <w:sz w:val="20"/>
                <w:szCs w:val="20"/>
              </w:rPr>
              <w:t>Perform from basic staff notation, incorporating rhythm and pitch and identifying these symbols using musical terminology</w:t>
            </w:r>
          </w:p>
          <w:p w14:paraId="59B960FD" w14:textId="5F5DCA47" w:rsidR="0030406C" w:rsidRPr="00F45D46" w:rsidRDefault="0061581B" w:rsidP="00297968">
            <w:pPr>
              <w:numPr>
                <w:ilvl w:val="0"/>
                <w:numId w:val="28"/>
              </w:numPr>
              <w:shd w:val="clear" w:color="auto" w:fill="FFFFFF"/>
              <w:spacing w:before="100" w:beforeAutospacing="1" w:after="100" w:afterAutospacing="1"/>
              <w:rPr>
                <w:rFonts w:asciiTheme="minorHAnsi" w:hAnsiTheme="minorHAnsi" w:cstheme="minorHAnsi"/>
                <w:color w:val="222222"/>
                <w:sz w:val="20"/>
                <w:szCs w:val="20"/>
              </w:rPr>
            </w:pPr>
            <w:r w:rsidRPr="00F45D46">
              <w:rPr>
                <w:rFonts w:asciiTheme="minorHAnsi" w:hAnsiTheme="minorHAnsi" w:cstheme="minorHAnsi"/>
                <w:color w:val="222222"/>
                <w:sz w:val="20"/>
                <w:szCs w:val="20"/>
              </w:rPr>
              <w:t>Offer constructive feedback on o</w:t>
            </w:r>
            <w:r w:rsidR="0031634A">
              <w:rPr>
                <w:rFonts w:asciiTheme="minorHAnsi" w:hAnsiTheme="minorHAnsi" w:cstheme="minorHAnsi"/>
                <w:color w:val="222222"/>
                <w:sz w:val="20"/>
                <w:szCs w:val="20"/>
              </w:rPr>
              <w:t>t</w:t>
            </w:r>
            <w:r w:rsidRPr="00F45D46">
              <w:rPr>
                <w:rFonts w:asciiTheme="minorHAnsi" w:hAnsiTheme="minorHAnsi" w:cstheme="minorHAnsi"/>
                <w:color w:val="222222"/>
                <w:sz w:val="20"/>
                <w:szCs w:val="20"/>
              </w:rPr>
              <w:t>hers’ performance</w:t>
            </w:r>
          </w:p>
        </w:tc>
      </w:tr>
      <w:tr w:rsidR="00C57A81" w:rsidRPr="005E39E4" w14:paraId="409604BD" w14:textId="77777777" w:rsidTr="00776B0D">
        <w:trPr>
          <w:jc w:val="center"/>
        </w:trPr>
        <w:tc>
          <w:tcPr>
            <w:tcW w:w="11341" w:type="dxa"/>
            <w:gridSpan w:val="2"/>
            <w:shd w:val="clear" w:color="auto" w:fill="FF99CC"/>
            <w:vAlign w:val="bottom"/>
          </w:tcPr>
          <w:p w14:paraId="376FB4BF" w14:textId="77777777" w:rsidR="00E27064" w:rsidRPr="00F2055E" w:rsidRDefault="00E27064" w:rsidP="00E27064">
            <w:pPr>
              <w:pStyle w:val="NormalWeb"/>
              <w:spacing w:before="0" w:beforeAutospacing="0" w:after="0" w:afterAutospacing="0"/>
              <w:jc w:val="center"/>
              <w:rPr>
                <w:rFonts w:asciiTheme="minorHAnsi" w:hAnsiTheme="minorHAnsi" w:cstheme="minorHAnsi"/>
                <w:b/>
                <w:sz w:val="20"/>
                <w:szCs w:val="20"/>
                <w:u w:val="single"/>
              </w:rPr>
            </w:pPr>
            <w:r w:rsidRPr="00F2055E">
              <w:rPr>
                <w:rFonts w:asciiTheme="minorHAnsi" w:hAnsiTheme="minorHAnsi" w:cstheme="minorHAnsi"/>
                <w:b/>
                <w:sz w:val="20"/>
                <w:szCs w:val="20"/>
                <w:u w:val="single"/>
              </w:rPr>
              <w:t>French</w:t>
            </w:r>
          </w:p>
          <w:p w14:paraId="388F9988" w14:textId="77777777" w:rsidR="00C57A81" w:rsidRDefault="00E27064" w:rsidP="00E27064">
            <w:pPr>
              <w:jc w:val="center"/>
              <w:rPr>
                <w:rFonts w:asciiTheme="minorHAnsi" w:hAnsiTheme="minorHAnsi" w:cstheme="minorHAnsi"/>
                <w:sz w:val="20"/>
                <w:szCs w:val="20"/>
                <w:u w:color="FFC000"/>
              </w:rPr>
            </w:pPr>
            <w:r w:rsidRPr="00F2055E">
              <w:rPr>
                <w:rFonts w:asciiTheme="minorHAnsi" w:hAnsiTheme="minorHAnsi" w:cstheme="minorHAnsi"/>
                <w:sz w:val="20"/>
                <w:szCs w:val="20"/>
                <w:u w:color="FFC000"/>
              </w:rPr>
              <w:t>In French, we will be learning the names of some animals, numbers 11 to 20 and how to ask a growing range of questions in French.</w:t>
            </w:r>
          </w:p>
          <w:p w14:paraId="79335021" w14:textId="5375CF97" w:rsidR="00AD6834" w:rsidRPr="003146D9" w:rsidRDefault="00AD6834" w:rsidP="00E27064">
            <w:pPr>
              <w:jc w:val="center"/>
              <w:rPr>
                <w:rFonts w:asciiTheme="minorHAnsi" w:hAnsiTheme="minorHAnsi" w:cstheme="minorHAnsi"/>
                <w:sz w:val="20"/>
                <w:szCs w:val="20"/>
                <w:u w:color="FFC000"/>
              </w:rPr>
            </w:pPr>
          </w:p>
        </w:tc>
      </w:tr>
      <w:tr w:rsidR="00C57A81" w:rsidRPr="005E39E4" w14:paraId="439D9F58" w14:textId="77777777" w:rsidTr="00465D48">
        <w:trPr>
          <w:jc w:val="center"/>
        </w:trPr>
        <w:tc>
          <w:tcPr>
            <w:tcW w:w="5670" w:type="dxa"/>
            <w:vAlign w:val="bottom"/>
          </w:tcPr>
          <w:p w14:paraId="4ECDEB8D" w14:textId="1A2B5733" w:rsidR="00C57A81" w:rsidRPr="003146D9" w:rsidRDefault="00C57A81" w:rsidP="00C57A81">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Knowledge:</w:t>
            </w:r>
          </w:p>
        </w:tc>
        <w:tc>
          <w:tcPr>
            <w:tcW w:w="5671" w:type="dxa"/>
            <w:vAlign w:val="bottom"/>
          </w:tcPr>
          <w:p w14:paraId="08266281" w14:textId="0BBD0DAE" w:rsidR="00C57A81" w:rsidRPr="003146D9" w:rsidRDefault="00C57A81" w:rsidP="00C57A81">
            <w:pPr>
              <w:rPr>
                <w:rFonts w:asciiTheme="minorHAnsi" w:hAnsiTheme="minorHAnsi" w:cstheme="minorHAnsi"/>
                <w:b/>
                <w:sz w:val="20"/>
                <w:szCs w:val="20"/>
                <w:u w:color="FFC000"/>
              </w:rPr>
            </w:pPr>
            <w:r w:rsidRPr="003146D9">
              <w:rPr>
                <w:rFonts w:asciiTheme="minorHAnsi" w:hAnsiTheme="minorHAnsi" w:cstheme="minorHAnsi"/>
                <w:b/>
                <w:sz w:val="20"/>
                <w:szCs w:val="20"/>
                <w:u w:color="FFC000"/>
              </w:rPr>
              <w:t>Skills:</w:t>
            </w:r>
          </w:p>
        </w:tc>
      </w:tr>
      <w:tr w:rsidR="006F39BE" w:rsidRPr="005E39E4" w14:paraId="2CDDD731" w14:textId="77777777" w:rsidTr="00465D48">
        <w:trPr>
          <w:jc w:val="center"/>
        </w:trPr>
        <w:tc>
          <w:tcPr>
            <w:tcW w:w="5670" w:type="dxa"/>
          </w:tcPr>
          <w:p w14:paraId="41E3E94D" w14:textId="77777777" w:rsidR="006F39BE" w:rsidRPr="00F2055E" w:rsidRDefault="006F39BE" w:rsidP="006F39BE">
            <w:pPr>
              <w:rPr>
                <w:rFonts w:asciiTheme="minorHAnsi" w:hAnsiTheme="minorHAnsi" w:cstheme="minorHAnsi"/>
                <w:sz w:val="20"/>
                <w:szCs w:val="20"/>
                <w:u w:color="FFC000"/>
              </w:rPr>
            </w:pPr>
            <w:r w:rsidRPr="00F2055E">
              <w:rPr>
                <w:rFonts w:asciiTheme="minorHAnsi" w:hAnsiTheme="minorHAnsi" w:cstheme="minorHAnsi"/>
                <w:sz w:val="20"/>
                <w:szCs w:val="20"/>
                <w:u w:color="FFC000"/>
              </w:rPr>
              <w:t>How to say in French:</w:t>
            </w:r>
          </w:p>
          <w:p w14:paraId="5F7A079C" w14:textId="77777777" w:rsidR="006F39BE" w:rsidRPr="00F2055E"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The names of some animals</w:t>
            </w:r>
          </w:p>
          <w:p w14:paraId="6782E74D" w14:textId="77777777" w:rsidR="006F39BE" w:rsidRPr="00F2055E"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I like</w:t>
            </w:r>
          </w:p>
          <w:p w14:paraId="23F069F0" w14:textId="77777777" w:rsidR="006F39BE" w:rsidRPr="00F2055E"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I dislike</w:t>
            </w:r>
          </w:p>
          <w:p w14:paraId="591CE46B" w14:textId="77777777" w:rsidR="006F39BE" w:rsidRPr="00F2055E"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My favourite animal is</w:t>
            </w:r>
          </w:p>
          <w:p w14:paraId="4473BA9B" w14:textId="77777777" w:rsidR="006F39BE" w:rsidRPr="00F2055E"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Numbers 11 to 20</w:t>
            </w:r>
          </w:p>
          <w:p w14:paraId="21A15C41" w14:textId="77777777" w:rsidR="008A5643" w:rsidRDefault="006F39BE" w:rsidP="00297968">
            <w:pPr>
              <w:pStyle w:val="ListParagraph"/>
              <w:numPr>
                <w:ilvl w:val="0"/>
                <w:numId w:val="26"/>
              </w:numPr>
              <w:rPr>
                <w:rFonts w:asciiTheme="minorHAnsi" w:hAnsiTheme="minorHAnsi" w:cstheme="minorHAnsi"/>
                <w:sz w:val="20"/>
                <w:szCs w:val="20"/>
                <w:u w:color="FFC000"/>
              </w:rPr>
            </w:pPr>
            <w:r w:rsidRPr="00F2055E">
              <w:rPr>
                <w:rFonts w:asciiTheme="minorHAnsi" w:hAnsiTheme="minorHAnsi" w:cstheme="minorHAnsi"/>
                <w:sz w:val="20"/>
                <w:szCs w:val="20"/>
                <w:u w:color="FFC000"/>
              </w:rPr>
              <w:t>My age</w:t>
            </w:r>
          </w:p>
          <w:p w14:paraId="5BE2127C" w14:textId="3916254A" w:rsidR="006F39BE" w:rsidRPr="008A5643" w:rsidRDefault="006F39BE" w:rsidP="00297968">
            <w:pPr>
              <w:pStyle w:val="ListParagraph"/>
              <w:numPr>
                <w:ilvl w:val="0"/>
                <w:numId w:val="26"/>
              </w:numPr>
              <w:rPr>
                <w:rFonts w:asciiTheme="minorHAnsi" w:hAnsiTheme="minorHAnsi" w:cstheme="minorHAnsi"/>
                <w:sz w:val="20"/>
                <w:szCs w:val="20"/>
                <w:u w:color="FFC000"/>
              </w:rPr>
            </w:pPr>
            <w:r w:rsidRPr="008A5643">
              <w:rPr>
                <w:rFonts w:asciiTheme="minorHAnsi" w:hAnsiTheme="minorHAnsi" w:cstheme="minorHAnsi"/>
                <w:sz w:val="20"/>
                <w:szCs w:val="20"/>
                <w:u w:color="FFC000"/>
              </w:rPr>
              <w:t>How to ask questions</w:t>
            </w:r>
          </w:p>
        </w:tc>
        <w:tc>
          <w:tcPr>
            <w:tcW w:w="5671" w:type="dxa"/>
          </w:tcPr>
          <w:p w14:paraId="2BBB7279" w14:textId="77777777" w:rsidR="006F39BE" w:rsidRPr="00F2055E" w:rsidRDefault="006F39BE" w:rsidP="00297968">
            <w:pPr>
              <w:pStyle w:val="ListParagraph"/>
              <w:numPr>
                <w:ilvl w:val="0"/>
                <w:numId w:val="14"/>
              </w:numPr>
              <w:rPr>
                <w:rFonts w:asciiTheme="minorHAnsi" w:hAnsiTheme="minorHAnsi" w:cstheme="minorHAnsi"/>
                <w:sz w:val="20"/>
                <w:szCs w:val="20"/>
                <w:u w:color="FFC000"/>
              </w:rPr>
            </w:pPr>
            <w:r w:rsidRPr="00F2055E">
              <w:rPr>
                <w:rFonts w:asciiTheme="minorHAnsi" w:hAnsiTheme="minorHAnsi" w:cstheme="minorHAnsi"/>
                <w:sz w:val="20"/>
                <w:szCs w:val="20"/>
                <w:u w:color="FFC000"/>
              </w:rPr>
              <w:t>Count to 20</w:t>
            </w:r>
          </w:p>
          <w:p w14:paraId="51235AA2" w14:textId="77777777" w:rsidR="006F39BE" w:rsidRPr="00F2055E" w:rsidRDefault="006F39BE" w:rsidP="00297968">
            <w:pPr>
              <w:pStyle w:val="ListParagraph"/>
              <w:numPr>
                <w:ilvl w:val="0"/>
                <w:numId w:val="14"/>
              </w:numPr>
              <w:rPr>
                <w:rFonts w:asciiTheme="minorHAnsi" w:hAnsiTheme="minorHAnsi" w:cstheme="minorHAnsi"/>
                <w:sz w:val="20"/>
                <w:szCs w:val="20"/>
                <w:u w:color="FFC000"/>
              </w:rPr>
            </w:pPr>
            <w:r w:rsidRPr="00F2055E">
              <w:rPr>
                <w:rFonts w:asciiTheme="minorHAnsi" w:hAnsiTheme="minorHAnsi" w:cstheme="minorHAnsi"/>
                <w:sz w:val="20"/>
                <w:szCs w:val="20"/>
                <w:u w:color="FFC000"/>
              </w:rPr>
              <w:t>Take part in a simple dialogue, asking and answering questions about themselves</w:t>
            </w:r>
          </w:p>
          <w:p w14:paraId="5458C80D" w14:textId="77777777" w:rsidR="006F39BE" w:rsidRPr="00F2055E" w:rsidRDefault="006F39BE" w:rsidP="00297968">
            <w:pPr>
              <w:pStyle w:val="ListParagraph"/>
              <w:numPr>
                <w:ilvl w:val="0"/>
                <w:numId w:val="14"/>
              </w:numPr>
              <w:rPr>
                <w:rFonts w:asciiTheme="minorHAnsi" w:hAnsiTheme="minorHAnsi" w:cstheme="minorHAnsi"/>
                <w:sz w:val="20"/>
                <w:szCs w:val="20"/>
                <w:u w:color="FFC000"/>
              </w:rPr>
            </w:pPr>
            <w:r w:rsidRPr="00F2055E">
              <w:rPr>
                <w:rFonts w:asciiTheme="minorHAnsi" w:hAnsiTheme="minorHAnsi" w:cstheme="minorHAnsi"/>
                <w:sz w:val="20"/>
                <w:szCs w:val="20"/>
                <w:u w:color="FFC000"/>
              </w:rPr>
              <w:t>Ask how old someone is and say how old they are</w:t>
            </w:r>
          </w:p>
          <w:p w14:paraId="6CFF7456" w14:textId="77777777" w:rsidR="006F39BE" w:rsidRPr="00F2055E" w:rsidRDefault="006F39BE" w:rsidP="00297968">
            <w:pPr>
              <w:pStyle w:val="ListParagraph"/>
              <w:numPr>
                <w:ilvl w:val="0"/>
                <w:numId w:val="14"/>
              </w:numPr>
              <w:rPr>
                <w:rFonts w:asciiTheme="minorHAnsi" w:hAnsiTheme="minorHAnsi" w:cstheme="minorHAnsi"/>
                <w:sz w:val="20"/>
                <w:szCs w:val="20"/>
                <w:u w:color="FFC000"/>
              </w:rPr>
            </w:pPr>
            <w:r w:rsidRPr="00F2055E">
              <w:rPr>
                <w:rFonts w:asciiTheme="minorHAnsi" w:hAnsiTheme="minorHAnsi" w:cstheme="minorHAnsi"/>
                <w:sz w:val="20"/>
                <w:szCs w:val="20"/>
                <w:u w:color="FFC000"/>
              </w:rPr>
              <w:t>Tell someone my favourite animal, animals I like and dislike</w:t>
            </w:r>
          </w:p>
          <w:p w14:paraId="1F1EEA60" w14:textId="77777777" w:rsidR="006F39BE" w:rsidRDefault="006F39BE" w:rsidP="00297968">
            <w:pPr>
              <w:pStyle w:val="ListParagraph"/>
              <w:numPr>
                <w:ilvl w:val="0"/>
                <w:numId w:val="14"/>
              </w:numPr>
              <w:rPr>
                <w:rFonts w:asciiTheme="minorHAnsi" w:hAnsiTheme="minorHAnsi" w:cstheme="minorHAnsi"/>
                <w:sz w:val="20"/>
                <w:szCs w:val="20"/>
                <w:u w:color="FFC000"/>
              </w:rPr>
            </w:pPr>
            <w:r w:rsidRPr="00F2055E">
              <w:rPr>
                <w:rFonts w:asciiTheme="minorHAnsi" w:hAnsiTheme="minorHAnsi" w:cstheme="minorHAnsi"/>
                <w:sz w:val="20"/>
                <w:szCs w:val="20"/>
                <w:u w:color="FFC000"/>
              </w:rPr>
              <w:t>Say un/une according to whether an animal is a masculine/feminine noun</w:t>
            </w:r>
          </w:p>
          <w:p w14:paraId="645BB28E" w14:textId="5EB047B2" w:rsidR="006F39BE" w:rsidRPr="006F39BE" w:rsidRDefault="006F39BE" w:rsidP="006F39BE">
            <w:pPr>
              <w:rPr>
                <w:rFonts w:asciiTheme="minorHAnsi" w:hAnsiTheme="minorHAnsi" w:cstheme="minorHAnsi"/>
                <w:b/>
                <w:sz w:val="20"/>
                <w:szCs w:val="20"/>
                <w:u w:color="FFC000"/>
              </w:rPr>
            </w:pPr>
          </w:p>
        </w:tc>
      </w:tr>
    </w:tbl>
    <w:p w14:paraId="60E9E43F" w14:textId="72FB3FE8" w:rsidR="00776B0D" w:rsidRDefault="00776B0D"/>
    <w:tbl>
      <w:tblPr>
        <w:tblStyle w:val="TableGrid"/>
        <w:tblW w:w="11341" w:type="dxa"/>
        <w:jc w:val="center"/>
        <w:tblLook w:val="04A0" w:firstRow="1" w:lastRow="0" w:firstColumn="1" w:lastColumn="0" w:noHBand="0" w:noVBand="1"/>
      </w:tblPr>
      <w:tblGrid>
        <w:gridCol w:w="1914"/>
        <w:gridCol w:w="3621"/>
        <w:gridCol w:w="5806"/>
      </w:tblGrid>
      <w:tr w:rsidR="00C1452F" w:rsidRPr="005E39E4" w14:paraId="73D7A19E" w14:textId="77777777" w:rsidTr="00465D48">
        <w:trPr>
          <w:jc w:val="center"/>
        </w:trPr>
        <w:tc>
          <w:tcPr>
            <w:tcW w:w="11341" w:type="dxa"/>
            <w:gridSpan w:val="3"/>
            <w:shd w:val="clear" w:color="auto" w:fill="FF00FF"/>
            <w:vAlign w:val="bottom"/>
          </w:tcPr>
          <w:p w14:paraId="6BD6C124" w14:textId="77777777" w:rsidR="00AD6834" w:rsidRDefault="00AD6834" w:rsidP="00913830">
            <w:pPr>
              <w:jc w:val="center"/>
              <w:rPr>
                <w:rFonts w:asciiTheme="minorHAnsi" w:hAnsiTheme="minorHAnsi" w:cstheme="minorHAnsi"/>
                <w:b/>
                <w:sz w:val="20"/>
                <w:szCs w:val="20"/>
                <w:u w:color="FFC000"/>
              </w:rPr>
            </w:pPr>
          </w:p>
          <w:p w14:paraId="5DB1B172" w14:textId="77777777" w:rsidR="00C1452F" w:rsidRDefault="00E0107F" w:rsidP="00913830">
            <w:pPr>
              <w:jc w:val="center"/>
              <w:rPr>
                <w:rFonts w:asciiTheme="minorHAnsi" w:hAnsiTheme="minorHAnsi" w:cstheme="minorHAnsi"/>
                <w:b/>
                <w:sz w:val="20"/>
                <w:szCs w:val="20"/>
                <w:u w:color="FFC000"/>
              </w:rPr>
            </w:pPr>
            <w:r w:rsidRPr="003146D9">
              <w:rPr>
                <w:rFonts w:asciiTheme="minorHAnsi" w:hAnsiTheme="minorHAnsi" w:cstheme="minorHAnsi"/>
                <w:b/>
                <w:sz w:val="20"/>
                <w:szCs w:val="20"/>
                <w:u w:color="FFC000"/>
              </w:rPr>
              <w:t>Useful information and key dates for your diary:</w:t>
            </w:r>
          </w:p>
          <w:p w14:paraId="7A6445D3" w14:textId="59CB6B0D" w:rsidR="00AD6834" w:rsidRPr="003146D9" w:rsidRDefault="00AD6834" w:rsidP="00913830">
            <w:pPr>
              <w:jc w:val="center"/>
              <w:rPr>
                <w:rFonts w:asciiTheme="minorHAnsi" w:hAnsiTheme="minorHAnsi" w:cstheme="minorHAnsi"/>
                <w:b/>
                <w:sz w:val="20"/>
                <w:szCs w:val="20"/>
                <w:highlight w:val="yellow"/>
                <w:u w:color="FFC000"/>
              </w:rPr>
            </w:pPr>
          </w:p>
        </w:tc>
      </w:tr>
      <w:tr w:rsidR="00C1452F" w:rsidRPr="005E39E4" w14:paraId="38C4081D" w14:textId="77777777" w:rsidTr="00465D48">
        <w:trPr>
          <w:trHeight w:val="699"/>
          <w:jc w:val="center"/>
        </w:trPr>
        <w:tc>
          <w:tcPr>
            <w:tcW w:w="11341" w:type="dxa"/>
            <w:gridSpan w:val="3"/>
            <w:tcBorders>
              <w:top w:val="single" w:sz="4" w:space="0" w:color="auto"/>
              <w:left w:val="single" w:sz="4" w:space="0" w:color="auto"/>
              <w:bottom w:val="single" w:sz="4" w:space="0" w:color="auto"/>
              <w:right w:val="single" w:sz="4" w:space="0" w:color="auto"/>
            </w:tcBorders>
            <w:hideMark/>
          </w:tcPr>
          <w:p w14:paraId="03D5AA1F" w14:textId="772F9ECC" w:rsidR="00C1452F" w:rsidRDefault="00C1452F" w:rsidP="00D90C2E">
            <w:pPr>
              <w:pStyle w:val="Body1"/>
              <w:spacing w:after="0" w:line="240" w:lineRule="auto"/>
              <w:jc w:val="center"/>
              <w:rPr>
                <w:rFonts w:asciiTheme="minorHAnsi" w:hAnsiTheme="minorHAnsi" w:cstheme="minorHAnsi"/>
                <w:b/>
                <w:color w:val="auto"/>
                <w:sz w:val="20"/>
                <w:lang w:val="en-US" w:eastAsia="en-US"/>
              </w:rPr>
            </w:pPr>
            <w:r w:rsidRPr="00D90C2E">
              <w:rPr>
                <w:rFonts w:asciiTheme="minorHAnsi" w:hAnsiTheme="minorHAnsi" w:cstheme="minorHAnsi"/>
                <w:b/>
                <w:color w:val="auto"/>
                <w:sz w:val="20"/>
                <w:lang w:val="en-US" w:eastAsia="en-US"/>
              </w:rPr>
              <w:t>Class Routines:</w:t>
            </w:r>
          </w:p>
          <w:p w14:paraId="2BC1AC7C" w14:textId="5635F158" w:rsidR="00285105" w:rsidRPr="00285105" w:rsidRDefault="00285105" w:rsidP="00285105">
            <w:pPr>
              <w:pStyle w:val="Body1"/>
              <w:spacing w:after="0" w:line="240" w:lineRule="auto"/>
              <w:rPr>
                <w:rFonts w:asciiTheme="minorHAnsi" w:hAnsiTheme="minorHAnsi" w:cstheme="minorHAnsi"/>
                <w:b/>
                <w:bCs/>
                <w:color w:val="auto"/>
                <w:sz w:val="20"/>
                <w:lang w:val="en-US" w:eastAsia="en-US"/>
              </w:rPr>
            </w:pPr>
            <w:r>
              <w:rPr>
                <w:rFonts w:asciiTheme="minorHAnsi" w:hAnsiTheme="minorHAnsi" w:cstheme="minorHAnsi"/>
                <w:b/>
                <w:bCs/>
                <w:color w:val="auto"/>
                <w:sz w:val="20"/>
                <w:lang w:val="en-US" w:eastAsia="en-US"/>
              </w:rPr>
              <w:t>Year 3 Staff</w:t>
            </w:r>
          </w:p>
          <w:p w14:paraId="72AEC072" w14:textId="77777777" w:rsidR="00285105" w:rsidRDefault="00285105" w:rsidP="00285105">
            <w:pPr>
              <w:pStyle w:val="Body1"/>
              <w:spacing w:after="0" w:line="240" w:lineRule="auto"/>
              <w:rPr>
                <w:rFonts w:asciiTheme="minorHAnsi" w:hAnsiTheme="minorHAnsi" w:cstheme="minorHAnsi"/>
                <w:color w:val="auto"/>
                <w:sz w:val="20"/>
                <w:lang w:val="en-US" w:eastAsia="en-US"/>
              </w:rPr>
            </w:pPr>
          </w:p>
          <w:p w14:paraId="38649FC2" w14:textId="1E1B5A74" w:rsidR="00285105" w:rsidRDefault="00285105" w:rsidP="00285105">
            <w:pPr>
              <w:pStyle w:val="Body1"/>
              <w:spacing w:after="0" w:line="240" w:lineRule="auto"/>
              <w:rPr>
                <w:rFonts w:asciiTheme="minorHAnsi" w:hAnsiTheme="minorHAnsi" w:cstheme="minorHAnsi"/>
                <w:color w:val="auto"/>
                <w:sz w:val="20"/>
                <w:lang w:val="en-US" w:eastAsia="en-US"/>
              </w:rPr>
            </w:pPr>
            <w:r w:rsidRPr="00285105">
              <w:rPr>
                <w:rFonts w:asciiTheme="minorHAnsi" w:hAnsiTheme="minorHAnsi" w:cstheme="minorHAnsi"/>
                <w:b/>
                <w:bCs/>
                <w:color w:val="auto"/>
                <w:sz w:val="20"/>
                <w:lang w:val="en-US" w:eastAsia="en-US"/>
              </w:rPr>
              <w:t>Mrs. Lindsay</w:t>
            </w:r>
            <w:r>
              <w:rPr>
                <w:rFonts w:asciiTheme="minorHAnsi" w:hAnsiTheme="minorHAnsi" w:cstheme="minorHAnsi"/>
                <w:color w:val="auto"/>
                <w:sz w:val="20"/>
                <w:lang w:val="en-US" w:eastAsia="en-US"/>
              </w:rPr>
              <w:t>: Monday, Tuesday</w:t>
            </w:r>
            <w:r w:rsidR="00B72EBB">
              <w:rPr>
                <w:rFonts w:asciiTheme="minorHAnsi" w:hAnsiTheme="minorHAnsi" w:cstheme="minorHAnsi"/>
                <w:color w:val="auto"/>
                <w:sz w:val="20"/>
                <w:lang w:val="en-US" w:eastAsia="en-US"/>
              </w:rPr>
              <w:t xml:space="preserve"> and</w:t>
            </w:r>
            <w:r>
              <w:rPr>
                <w:rFonts w:asciiTheme="minorHAnsi" w:hAnsiTheme="minorHAnsi" w:cstheme="minorHAnsi"/>
                <w:color w:val="auto"/>
                <w:sz w:val="20"/>
                <w:lang w:val="en-US" w:eastAsia="en-US"/>
              </w:rPr>
              <w:t xml:space="preserve"> Wednesday</w:t>
            </w:r>
          </w:p>
          <w:p w14:paraId="6F6B6AB6" w14:textId="40BF3C28" w:rsidR="00285105" w:rsidRDefault="00285105" w:rsidP="00285105">
            <w:pPr>
              <w:pStyle w:val="Body1"/>
              <w:spacing w:after="0" w:line="240" w:lineRule="auto"/>
              <w:rPr>
                <w:rFonts w:asciiTheme="minorHAnsi" w:hAnsiTheme="minorHAnsi" w:cstheme="minorHAnsi"/>
                <w:color w:val="auto"/>
                <w:sz w:val="20"/>
                <w:lang w:val="en-US" w:eastAsia="en-US"/>
              </w:rPr>
            </w:pPr>
            <w:r w:rsidRPr="00285105">
              <w:rPr>
                <w:rFonts w:asciiTheme="minorHAnsi" w:hAnsiTheme="minorHAnsi" w:cstheme="minorHAnsi"/>
                <w:b/>
                <w:bCs/>
                <w:color w:val="auto"/>
                <w:sz w:val="20"/>
                <w:lang w:val="en-US" w:eastAsia="en-US"/>
              </w:rPr>
              <w:t>Mrs. Teague</w:t>
            </w:r>
            <w:r>
              <w:rPr>
                <w:rFonts w:asciiTheme="minorHAnsi" w:hAnsiTheme="minorHAnsi" w:cstheme="minorHAnsi"/>
                <w:color w:val="auto"/>
                <w:sz w:val="20"/>
                <w:lang w:val="en-US" w:eastAsia="en-US"/>
              </w:rPr>
              <w:t>: Thursday</w:t>
            </w:r>
            <w:r w:rsidR="00B72EBB">
              <w:rPr>
                <w:rFonts w:asciiTheme="minorHAnsi" w:hAnsiTheme="minorHAnsi" w:cstheme="minorHAnsi"/>
                <w:color w:val="auto"/>
                <w:sz w:val="20"/>
                <w:lang w:val="en-US" w:eastAsia="en-US"/>
              </w:rPr>
              <w:t xml:space="preserve"> and</w:t>
            </w:r>
            <w:r>
              <w:rPr>
                <w:rFonts w:asciiTheme="minorHAnsi" w:hAnsiTheme="minorHAnsi" w:cstheme="minorHAnsi"/>
                <w:color w:val="auto"/>
                <w:sz w:val="20"/>
                <w:lang w:val="en-US" w:eastAsia="en-US"/>
              </w:rPr>
              <w:t xml:space="preserve"> Friday</w:t>
            </w:r>
          </w:p>
          <w:p w14:paraId="2494657C" w14:textId="735746F7" w:rsidR="00285105" w:rsidRDefault="00285105" w:rsidP="00285105">
            <w:pPr>
              <w:pStyle w:val="Body1"/>
              <w:spacing w:after="0" w:line="240" w:lineRule="auto"/>
              <w:rPr>
                <w:rFonts w:asciiTheme="minorHAnsi" w:hAnsiTheme="minorHAnsi" w:cstheme="minorHAnsi"/>
                <w:color w:val="auto"/>
                <w:sz w:val="20"/>
                <w:lang w:val="en-US" w:eastAsia="en-US"/>
              </w:rPr>
            </w:pPr>
            <w:r w:rsidRPr="00285105">
              <w:rPr>
                <w:rFonts w:asciiTheme="minorHAnsi" w:hAnsiTheme="minorHAnsi" w:cstheme="minorHAnsi"/>
                <w:b/>
                <w:bCs/>
                <w:color w:val="auto"/>
                <w:sz w:val="20"/>
                <w:lang w:val="en-US" w:eastAsia="en-US"/>
              </w:rPr>
              <w:t>Mrs. McWhirter</w:t>
            </w:r>
            <w:r>
              <w:rPr>
                <w:rFonts w:asciiTheme="minorHAnsi" w:hAnsiTheme="minorHAnsi" w:cstheme="minorHAnsi"/>
                <w:color w:val="auto"/>
                <w:sz w:val="20"/>
                <w:lang w:val="en-US" w:eastAsia="en-US"/>
              </w:rPr>
              <w:t>: Monday, Tuesday</w:t>
            </w:r>
            <w:r w:rsidR="008A5643">
              <w:rPr>
                <w:rFonts w:asciiTheme="minorHAnsi" w:hAnsiTheme="minorHAnsi" w:cstheme="minorHAnsi"/>
                <w:color w:val="auto"/>
                <w:sz w:val="20"/>
                <w:lang w:val="en-US" w:eastAsia="en-US"/>
              </w:rPr>
              <w:t xml:space="preserve"> and</w:t>
            </w:r>
            <w:r>
              <w:rPr>
                <w:rFonts w:asciiTheme="minorHAnsi" w:hAnsiTheme="minorHAnsi" w:cstheme="minorHAnsi"/>
                <w:color w:val="auto"/>
                <w:sz w:val="20"/>
                <w:lang w:val="en-US" w:eastAsia="en-US"/>
              </w:rPr>
              <w:t xml:space="preserve"> Wednesday</w:t>
            </w:r>
          </w:p>
          <w:p w14:paraId="6319E924" w14:textId="39212699" w:rsidR="00285105" w:rsidRDefault="00285105" w:rsidP="00285105">
            <w:pPr>
              <w:pStyle w:val="Body1"/>
              <w:spacing w:after="0" w:line="240" w:lineRule="auto"/>
              <w:rPr>
                <w:rFonts w:asciiTheme="minorHAnsi" w:hAnsiTheme="minorHAnsi" w:cstheme="minorHAnsi"/>
                <w:color w:val="auto"/>
                <w:sz w:val="20"/>
                <w:lang w:val="en-US" w:eastAsia="en-US"/>
              </w:rPr>
            </w:pPr>
            <w:r w:rsidRPr="00285105">
              <w:rPr>
                <w:rFonts w:asciiTheme="minorHAnsi" w:hAnsiTheme="minorHAnsi" w:cstheme="minorHAnsi"/>
                <w:b/>
                <w:bCs/>
                <w:color w:val="auto"/>
                <w:sz w:val="20"/>
                <w:lang w:val="en-US" w:eastAsia="en-US"/>
              </w:rPr>
              <w:t>Mrs. Rao</w:t>
            </w:r>
            <w:r>
              <w:rPr>
                <w:rFonts w:asciiTheme="minorHAnsi" w:hAnsiTheme="minorHAnsi" w:cstheme="minorHAnsi"/>
                <w:color w:val="auto"/>
                <w:sz w:val="20"/>
                <w:lang w:val="en-US" w:eastAsia="en-US"/>
              </w:rPr>
              <w:t xml:space="preserve">: </w:t>
            </w:r>
            <w:r w:rsidR="008A5643">
              <w:rPr>
                <w:rFonts w:asciiTheme="minorHAnsi" w:hAnsiTheme="minorHAnsi" w:cstheme="minorHAnsi"/>
                <w:color w:val="auto"/>
                <w:sz w:val="20"/>
                <w:lang w:val="en-US" w:eastAsia="en-US"/>
              </w:rPr>
              <w:t xml:space="preserve">Thursday </w:t>
            </w:r>
            <w:r>
              <w:rPr>
                <w:rFonts w:asciiTheme="minorHAnsi" w:hAnsiTheme="minorHAnsi" w:cstheme="minorHAnsi"/>
                <w:color w:val="auto"/>
                <w:sz w:val="20"/>
                <w:lang w:val="en-US" w:eastAsia="en-US"/>
              </w:rPr>
              <w:t>and Friday</w:t>
            </w:r>
          </w:p>
          <w:p w14:paraId="257B1BC9" w14:textId="77777777" w:rsidR="00285105" w:rsidRPr="00D90C2E" w:rsidRDefault="00285105" w:rsidP="00285105">
            <w:pPr>
              <w:pStyle w:val="Body1"/>
              <w:spacing w:after="0" w:line="240" w:lineRule="auto"/>
              <w:rPr>
                <w:rFonts w:asciiTheme="minorHAnsi" w:hAnsiTheme="minorHAnsi" w:cstheme="minorHAnsi"/>
                <w:color w:val="auto"/>
                <w:sz w:val="20"/>
                <w:lang w:val="en-US" w:eastAsia="en-US"/>
              </w:rPr>
            </w:pPr>
          </w:p>
          <w:p w14:paraId="721BF964" w14:textId="26678668" w:rsidR="00C1452F" w:rsidRPr="00D90C2E" w:rsidRDefault="00C1452F" w:rsidP="00297968">
            <w:pPr>
              <w:pStyle w:val="Body1"/>
              <w:numPr>
                <w:ilvl w:val="0"/>
                <w:numId w:val="11"/>
              </w:numPr>
              <w:spacing w:after="0" w:line="240" w:lineRule="auto"/>
              <w:rPr>
                <w:rFonts w:asciiTheme="minorHAnsi" w:hAnsiTheme="minorHAnsi" w:cstheme="minorHAnsi"/>
                <w:color w:val="auto"/>
                <w:sz w:val="20"/>
                <w:lang w:val="en-US" w:eastAsia="en-US"/>
              </w:rPr>
            </w:pPr>
            <w:r w:rsidRPr="00D90C2E">
              <w:rPr>
                <w:rFonts w:asciiTheme="minorHAnsi" w:hAnsiTheme="minorHAnsi" w:cstheme="minorHAnsi"/>
                <w:b/>
                <w:bCs/>
                <w:color w:val="auto"/>
                <w:sz w:val="20"/>
                <w:u w:val="single"/>
                <w:lang w:val="en-US" w:eastAsia="en-US"/>
              </w:rPr>
              <w:t>T</w:t>
            </w:r>
            <w:r w:rsidR="004003F4">
              <w:rPr>
                <w:rFonts w:asciiTheme="minorHAnsi" w:hAnsiTheme="minorHAnsi" w:cstheme="minorHAnsi"/>
                <w:b/>
                <w:bCs/>
                <w:color w:val="auto"/>
                <w:sz w:val="20"/>
                <w:u w:val="single"/>
                <w:lang w:val="en-US" w:eastAsia="en-US"/>
              </w:rPr>
              <w:t>hursday</w:t>
            </w:r>
            <w:r w:rsidRPr="00D90C2E">
              <w:rPr>
                <w:rFonts w:asciiTheme="minorHAnsi" w:hAnsiTheme="minorHAnsi" w:cstheme="minorHAnsi"/>
                <w:b/>
                <w:bCs/>
                <w:color w:val="auto"/>
                <w:sz w:val="20"/>
                <w:lang w:val="en-US" w:eastAsia="en-US"/>
              </w:rPr>
              <w:t xml:space="preserve"> </w:t>
            </w:r>
            <w:r w:rsidRPr="00D90C2E">
              <w:rPr>
                <w:rFonts w:asciiTheme="minorHAnsi" w:hAnsiTheme="minorHAnsi" w:cstheme="minorHAnsi"/>
                <w:color w:val="auto"/>
                <w:sz w:val="20"/>
                <w:lang w:val="en-US" w:eastAsia="en-US"/>
              </w:rPr>
              <w:t xml:space="preserve">– Forest school – Children need to </w:t>
            </w:r>
            <w:r w:rsidR="00466639">
              <w:rPr>
                <w:rFonts w:asciiTheme="minorHAnsi" w:hAnsiTheme="minorHAnsi" w:cstheme="minorHAnsi"/>
                <w:color w:val="auto"/>
                <w:sz w:val="20"/>
                <w:lang w:val="en-US" w:eastAsia="en-US"/>
              </w:rPr>
              <w:t xml:space="preserve">bring their </w:t>
            </w:r>
            <w:r w:rsidRPr="00D90C2E">
              <w:rPr>
                <w:rFonts w:asciiTheme="minorHAnsi" w:hAnsiTheme="minorHAnsi" w:cstheme="minorHAnsi"/>
                <w:color w:val="auto"/>
                <w:sz w:val="20"/>
                <w:lang w:val="en-US" w:eastAsia="en-US"/>
              </w:rPr>
              <w:t>forest school kit (long trousers, long sleeve top, waterproofs</w:t>
            </w:r>
            <w:r w:rsidR="00FB29E9" w:rsidRPr="00D90C2E">
              <w:rPr>
                <w:rFonts w:asciiTheme="minorHAnsi" w:hAnsiTheme="minorHAnsi" w:cstheme="minorHAnsi"/>
                <w:color w:val="auto"/>
                <w:sz w:val="20"/>
                <w:lang w:val="en-US" w:eastAsia="en-US"/>
              </w:rPr>
              <w:t>, wellington boots</w:t>
            </w:r>
            <w:r w:rsidR="00325579">
              <w:rPr>
                <w:rFonts w:asciiTheme="minorHAnsi" w:hAnsiTheme="minorHAnsi" w:cstheme="minorHAnsi"/>
                <w:color w:val="auto"/>
                <w:sz w:val="20"/>
                <w:lang w:val="en-US" w:eastAsia="en-US"/>
              </w:rPr>
              <w:t>, hats and gloves if</w:t>
            </w:r>
            <w:r w:rsidR="00A05DFB">
              <w:rPr>
                <w:rFonts w:asciiTheme="minorHAnsi" w:hAnsiTheme="minorHAnsi" w:cstheme="minorHAnsi"/>
                <w:color w:val="auto"/>
                <w:sz w:val="20"/>
                <w:lang w:val="en-US" w:eastAsia="en-US"/>
              </w:rPr>
              <w:t xml:space="preserve"> cold</w:t>
            </w:r>
            <w:r w:rsidRPr="00D90C2E">
              <w:rPr>
                <w:rFonts w:asciiTheme="minorHAnsi" w:hAnsiTheme="minorHAnsi" w:cstheme="minorHAnsi"/>
                <w:color w:val="auto"/>
                <w:sz w:val="20"/>
                <w:lang w:val="en-US" w:eastAsia="en-US"/>
              </w:rPr>
              <w:t>)</w:t>
            </w:r>
            <w:r w:rsidR="002A6007">
              <w:rPr>
                <w:rFonts w:asciiTheme="minorHAnsi" w:hAnsiTheme="minorHAnsi" w:cstheme="minorHAnsi"/>
                <w:color w:val="auto"/>
                <w:sz w:val="20"/>
                <w:lang w:val="en-US" w:eastAsia="en-US"/>
              </w:rPr>
              <w:t xml:space="preserve"> in a plastic or waterproof bag</w:t>
            </w:r>
            <w:r w:rsidR="00A05DFB">
              <w:rPr>
                <w:rFonts w:asciiTheme="minorHAnsi" w:hAnsiTheme="minorHAnsi" w:cstheme="minorHAnsi"/>
                <w:color w:val="auto"/>
                <w:sz w:val="20"/>
                <w:lang w:val="en-US" w:eastAsia="en-US"/>
              </w:rPr>
              <w:t>.</w:t>
            </w:r>
          </w:p>
          <w:p w14:paraId="36EC2621" w14:textId="4B62657C" w:rsidR="00C1452F" w:rsidRPr="00A05DFB" w:rsidRDefault="00C1452F" w:rsidP="00297968">
            <w:pPr>
              <w:pStyle w:val="Body1"/>
              <w:numPr>
                <w:ilvl w:val="0"/>
                <w:numId w:val="11"/>
              </w:numPr>
              <w:spacing w:after="0" w:line="240" w:lineRule="auto"/>
              <w:rPr>
                <w:rFonts w:asciiTheme="minorHAnsi" w:hAnsiTheme="minorHAnsi" w:cstheme="minorHAnsi"/>
                <w:color w:val="auto"/>
                <w:sz w:val="20"/>
                <w:lang w:val="en-US" w:eastAsia="en-US"/>
              </w:rPr>
            </w:pPr>
            <w:r w:rsidRPr="00A05DFB">
              <w:rPr>
                <w:rFonts w:asciiTheme="minorHAnsi" w:hAnsiTheme="minorHAnsi" w:cstheme="minorHAnsi"/>
                <w:b/>
                <w:bCs/>
                <w:color w:val="auto"/>
                <w:sz w:val="20"/>
                <w:u w:val="single"/>
                <w:lang w:val="en-US" w:eastAsia="en-US"/>
              </w:rPr>
              <w:t>Wednesday</w:t>
            </w:r>
            <w:r w:rsidRPr="00A05DFB">
              <w:rPr>
                <w:rFonts w:asciiTheme="minorHAnsi" w:hAnsiTheme="minorHAnsi" w:cstheme="minorHAnsi"/>
                <w:color w:val="auto"/>
                <w:sz w:val="20"/>
                <w:lang w:val="en-US" w:eastAsia="en-US"/>
              </w:rPr>
              <w:t xml:space="preserve"> – </w:t>
            </w:r>
            <w:r w:rsidR="008A5643" w:rsidRPr="00A05DFB">
              <w:rPr>
                <w:rFonts w:asciiTheme="minorHAnsi" w:hAnsiTheme="minorHAnsi" w:cstheme="minorHAnsi"/>
                <w:color w:val="auto"/>
                <w:sz w:val="20"/>
                <w:lang w:val="en-US" w:eastAsia="en-US"/>
              </w:rPr>
              <w:t>PE</w:t>
            </w:r>
            <w:r w:rsidR="00A05DFB" w:rsidRPr="00A05DFB">
              <w:rPr>
                <w:rFonts w:asciiTheme="minorHAnsi" w:hAnsiTheme="minorHAnsi" w:cstheme="minorHAnsi"/>
                <w:color w:val="auto"/>
                <w:sz w:val="20"/>
                <w:lang w:val="en-US" w:eastAsia="en-US"/>
              </w:rPr>
              <w:t xml:space="preserve"> </w:t>
            </w:r>
            <w:r w:rsidR="00A05DFB">
              <w:rPr>
                <w:rFonts w:asciiTheme="minorHAnsi" w:hAnsiTheme="minorHAnsi" w:cstheme="minorHAnsi"/>
                <w:color w:val="auto"/>
                <w:sz w:val="20"/>
                <w:lang w:val="en-US" w:eastAsia="en-US"/>
              </w:rPr>
              <w:t>– children need to come into school in PE kit on Wednesday</w:t>
            </w:r>
            <w:r w:rsidR="00AA58C4">
              <w:rPr>
                <w:rFonts w:asciiTheme="minorHAnsi" w:hAnsiTheme="minorHAnsi" w:cstheme="minorHAnsi"/>
                <w:color w:val="auto"/>
                <w:sz w:val="20"/>
                <w:lang w:val="en-US" w:eastAsia="en-US"/>
              </w:rPr>
              <w:t>s.</w:t>
            </w:r>
          </w:p>
          <w:p w14:paraId="62C4F3A6" w14:textId="5A01521A" w:rsidR="00C1452F" w:rsidRPr="003146D9" w:rsidRDefault="00C1452F" w:rsidP="00297968">
            <w:pPr>
              <w:pStyle w:val="Body1"/>
              <w:numPr>
                <w:ilvl w:val="0"/>
                <w:numId w:val="11"/>
              </w:numPr>
              <w:spacing w:after="0" w:line="240" w:lineRule="auto"/>
              <w:rPr>
                <w:rFonts w:asciiTheme="minorHAnsi" w:hAnsiTheme="minorHAnsi" w:cstheme="minorHAnsi"/>
                <w:color w:val="auto"/>
                <w:sz w:val="20"/>
                <w:lang w:val="en-US" w:eastAsia="en-US"/>
              </w:rPr>
            </w:pPr>
            <w:r w:rsidRPr="00D90C2E">
              <w:rPr>
                <w:rFonts w:asciiTheme="minorHAnsi" w:hAnsiTheme="minorHAnsi" w:cstheme="minorHAnsi"/>
                <w:b/>
                <w:bCs/>
                <w:color w:val="auto"/>
                <w:sz w:val="20"/>
                <w:u w:val="single"/>
                <w:lang w:val="en-US" w:eastAsia="en-US"/>
              </w:rPr>
              <w:t>Friday</w:t>
            </w:r>
            <w:r w:rsidRPr="00D90C2E">
              <w:rPr>
                <w:rFonts w:asciiTheme="minorHAnsi" w:hAnsiTheme="minorHAnsi" w:cstheme="minorHAnsi"/>
                <w:color w:val="auto"/>
                <w:sz w:val="20"/>
                <w:lang w:val="en-US" w:eastAsia="en-US"/>
              </w:rPr>
              <w:t xml:space="preserve"> – </w:t>
            </w:r>
            <w:r w:rsidR="008A5643">
              <w:rPr>
                <w:rFonts w:asciiTheme="minorHAnsi" w:hAnsiTheme="minorHAnsi" w:cstheme="minorHAnsi"/>
                <w:color w:val="auto"/>
                <w:sz w:val="20"/>
                <w:lang w:val="en-US" w:eastAsia="en-US"/>
              </w:rPr>
              <w:t>Handball/Tennis</w:t>
            </w:r>
            <w:r w:rsidRPr="00D90C2E">
              <w:rPr>
                <w:rFonts w:asciiTheme="minorHAnsi" w:hAnsiTheme="minorHAnsi" w:cstheme="minorHAnsi"/>
                <w:color w:val="auto"/>
                <w:sz w:val="20"/>
                <w:lang w:val="en-US" w:eastAsia="en-US"/>
              </w:rPr>
              <w:t xml:space="preserve"> – Children need to come into school in their school uniform with their PE kit (trainers, jogging bottoms, t-shirt, jumper and waterproofs)</w:t>
            </w:r>
          </w:p>
        </w:tc>
      </w:tr>
      <w:tr w:rsidR="00C1452F" w:rsidRPr="005E39E4" w14:paraId="2B2999C9" w14:textId="77777777" w:rsidTr="00465D48">
        <w:trPr>
          <w:trHeight w:val="699"/>
          <w:jc w:val="center"/>
        </w:trPr>
        <w:tc>
          <w:tcPr>
            <w:tcW w:w="11341" w:type="dxa"/>
            <w:gridSpan w:val="3"/>
            <w:tcBorders>
              <w:top w:val="single" w:sz="4" w:space="0" w:color="auto"/>
              <w:left w:val="single" w:sz="4" w:space="0" w:color="auto"/>
              <w:bottom w:val="single" w:sz="4" w:space="0" w:color="auto"/>
              <w:right w:val="single" w:sz="4" w:space="0" w:color="auto"/>
            </w:tcBorders>
            <w:hideMark/>
          </w:tcPr>
          <w:p w14:paraId="53780E16" w14:textId="50947521" w:rsidR="00C1452F" w:rsidRPr="00D90C2E" w:rsidRDefault="00C1452F" w:rsidP="00C1452F">
            <w:pPr>
              <w:pStyle w:val="Body1"/>
              <w:spacing w:after="0" w:line="240" w:lineRule="auto"/>
              <w:rPr>
                <w:rFonts w:asciiTheme="minorHAnsi" w:hAnsiTheme="minorHAnsi" w:cstheme="minorHAnsi"/>
                <w:b/>
                <w:i/>
                <w:color w:val="auto"/>
                <w:sz w:val="20"/>
                <w:u w:val="single"/>
                <w:lang w:val="en-US" w:eastAsia="en-US"/>
              </w:rPr>
            </w:pPr>
            <w:r w:rsidRPr="00D90C2E">
              <w:rPr>
                <w:rFonts w:asciiTheme="minorHAnsi" w:hAnsiTheme="minorHAnsi" w:cstheme="minorHAnsi"/>
                <w:b/>
                <w:i/>
                <w:color w:val="auto"/>
                <w:sz w:val="20"/>
                <w:u w:val="single"/>
                <w:lang w:val="en-US" w:eastAsia="en-US"/>
              </w:rPr>
              <w:t xml:space="preserve">How you can support </w:t>
            </w:r>
          </w:p>
          <w:p w14:paraId="3FC13BC2" w14:textId="77777777" w:rsidR="00C1452F" w:rsidRPr="00D90C2E"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Make</w:t>
            </w:r>
            <w:r w:rsidRPr="00D90C2E">
              <w:rPr>
                <w:rFonts w:asciiTheme="minorHAnsi" w:hAnsiTheme="minorHAnsi" w:cstheme="minorHAnsi"/>
                <w:bCs/>
                <w:i/>
                <w:color w:val="auto"/>
                <w:sz w:val="20"/>
                <w:lang w:val="en-US" w:eastAsia="en-US"/>
              </w:rPr>
              <w:t xml:space="preserve"> </w:t>
            </w:r>
            <w:r w:rsidRPr="00D90C2E">
              <w:rPr>
                <w:rFonts w:asciiTheme="minorHAnsi" w:hAnsiTheme="minorHAnsi" w:cstheme="minorHAnsi"/>
                <w:bCs/>
                <w:color w:val="auto"/>
                <w:sz w:val="20"/>
                <w:lang w:val="en-US" w:eastAsia="en-US"/>
              </w:rPr>
              <w:t>sure your child knows where they are going at the end of the day</w:t>
            </w:r>
          </w:p>
          <w:p w14:paraId="731E4C2D" w14:textId="77777777" w:rsidR="00C1452F" w:rsidRPr="00D90C2E"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Support and encourage your child to complete their homework</w:t>
            </w:r>
          </w:p>
          <w:p w14:paraId="6C5D5E38" w14:textId="77777777" w:rsidR="00C1452F"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 xml:space="preserve">Sign their homework diaries </w:t>
            </w:r>
          </w:p>
          <w:p w14:paraId="1295EDB8" w14:textId="5BA57E34" w:rsidR="00285105" w:rsidRPr="00D90C2E" w:rsidRDefault="00285105" w:rsidP="00646699">
            <w:pPr>
              <w:pStyle w:val="Body1"/>
              <w:numPr>
                <w:ilvl w:val="0"/>
                <w:numId w:val="1"/>
              </w:numPr>
              <w:spacing w:after="0" w:line="240" w:lineRule="auto"/>
              <w:rPr>
                <w:rFonts w:asciiTheme="minorHAnsi" w:hAnsiTheme="minorHAnsi" w:cstheme="minorHAnsi"/>
                <w:bCs/>
                <w:color w:val="auto"/>
                <w:sz w:val="20"/>
                <w:lang w:val="en-US" w:eastAsia="en-US"/>
              </w:rPr>
            </w:pPr>
            <w:r>
              <w:rPr>
                <w:rFonts w:asciiTheme="minorHAnsi" w:hAnsiTheme="minorHAnsi" w:cstheme="minorHAnsi"/>
                <w:bCs/>
                <w:color w:val="auto"/>
                <w:sz w:val="20"/>
                <w:lang w:val="en-US" w:eastAsia="en-US"/>
              </w:rPr>
              <w:t>Continue to listen to your child read and share books with them.</w:t>
            </w:r>
          </w:p>
          <w:p w14:paraId="54F47E8E" w14:textId="6BE21E57" w:rsidR="00C1452F" w:rsidRPr="00D90C2E"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Inform the school office before 9.00am if you</w:t>
            </w:r>
            <w:r w:rsidR="00FE123A" w:rsidRPr="00D90C2E">
              <w:rPr>
                <w:rFonts w:asciiTheme="minorHAnsi" w:hAnsiTheme="minorHAnsi" w:cstheme="minorHAnsi"/>
                <w:bCs/>
                <w:color w:val="auto"/>
                <w:sz w:val="20"/>
                <w:lang w:val="en-US" w:eastAsia="en-US"/>
              </w:rPr>
              <w:t>r</w:t>
            </w:r>
            <w:r w:rsidRPr="00D90C2E">
              <w:rPr>
                <w:rFonts w:asciiTheme="minorHAnsi" w:hAnsiTheme="minorHAnsi" w:cstheme="minorHAnsi"/>
                <w:bCs/>
                <w:color w:val="auto"/>
                <w:sz w:val="20"/>
                <w:lang w:val="en-US" w:eastAsia="en-US"/>
              </w:rPr>
              <w:t xml:space="preserve"> child will be absence from school     </w:t>
            </w:r>
          </w:p>
          <w:p w14:paraId="42A8034C" w14:textId="77777777" w:rsidR="00C1452F" w:rsidRPr="00D90C2E"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Discuss Picture News at home</w:t>
            </w:r>
          </w:p>
          <w:p w14:paraId="258B3206" w14:textId="77777777" w:rsidR="00C1452F" w:rsidRPr="00D90C2E" w:rsidRDefault="00C1452F" w:rsidP="00646699">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 xml:space="preserve">Be punctual dropping off and picking up </w:t>
            </w:r>
          </w:p>
          <w:p w14:paraId="6161CC5F" w14:textId="18F3FF88" w:rsidR="00D90C2E" w:rsidRPr="00D90C2E" w:rsidRDefault="00C1452F" w:rsidP="00D90C2E">
            <w:pPr>
              <w:pStyle w:val="Body1"/>
              <w:numPr>
                <w:ilvl w:val="0"/>
                <w:numId w:val="1"/>
              </w:numPr>
              <w:spacing w:after="0" w:line="240" w:lineRule="auto"/>
              <w:rPr>
                <w:rFonts w:asciiTheme="minorHAnsi" w:hAnsiTheme="minorHAnsi" w:cstheme="minorHAnsi"/>
                <w:bCs/>
                <w:color w:val="auto"/>
                <w:sz w:val="20"/>
                <w:lang w:val="en-US" w:eastAsia="en-US"/>
              </w:rPr>
            </w:pPr>
            <w:r w:rsidRPr="00D90C2E">
              <w:rPr>
                <w:rFonts w:asciiTheme="minorHAnsi" w:hAnsiTheme="minorHAnsi" w:cstheme="minorHAnsi"/>
                <w:bCs/>
                <w:color w:val="auto"/>
                <w:sz w:val="20"/>
                <w:lang w:val="en-US" w:eastAsia="en-US"/>
              </w:rPr>
              <w:t xml:space="preserve">Send in your child with a </w:t>
            </w:r>
            <w:r w:rsidR="00A730A6">
              <w:rPr>
                <w:rFonts w:asciiTheme="minorHAnsi" w:hAnsiTheme="minorHAnsi" w:cstheme="minorHAnsi"/>
                <w:bCs/>
                <w:color w:val="auto"/>
                <w:sz w:val="20"/>
                <w:lang w:val="en-US" w:eastAsia="en-US"/>
              </w:rPr>
              <w:t xml:space="preserve">filled </w:t>
            </w:r>
            <w:r w:rsidRPr="00D90C2E">
              <w:rPr>
                <w:rFonts w:asciiTheme="minorHAnsi" w:hAnsiTheme="minorHAnsi" w:cstheme="minorHAnsi"/>
                <w:bCs/>
                <w:color w:val="auto"/>
                <w:sz w:val="20"/>
                <w:lang w:val="en-US" w:eastAsia="en-US"/>
              </w:rPr>
              <w:t>water bottle and a fruit snack for break</w:t>
            </w:r>
          </w:p>
          <w:p w14:paraId="4890D6DB" w14:textId="77777777" w:rsidR="00C1452F" w:rsidRPr="00340120" w:rsidRDefault="00C1452F" w:rsidP="00D90C2E">
            <w:pPr>
              <w:pStyle w:val="Body1"/>
              <w:numPr>
                <w:ilvl w:val="0"/>
                <w:numId w:val="1"/>
              </w:numPr>
              <w:spacing w:after="0" w:line="240" w:lineRule="auto"/>
              <w:rPr>
                <w:rFonts w:asciiTheme="minorHAnsi" w:hAnsiTheme="minorHAnsi" w:cstheme="minorHAnsi"/>
                <w:bCs/>
                <w:i/>
                <w:color w:val="auto"/>
                <w:sz w:val="20"/>
                <w:lang w:val="en-US" w:eastAsia="en-US"/>
              </w:rPr>
            </w:pPr>
            <w:r w:rsidRPr="00D90C2E">
              <w:rPr>
                <w:rFonts w:asciiTheme="minorHAnsi" w:hAnsiTheme="minorHAnsi" w:cstheme="minorHAnsi"/>
                <w:bCs/>
                <w:color w:val="auto"/>
                <w:sz w:val="20"/>
                <w:lang w:val="en-US" w:eastAsia="en-US"/>
              </w:rPr>
              <w:lastRenderedPageBreak/>
              <w:t>Help support your child to get a good night’s sleep</w:t>
            </w:r>
          </w:p>
          <w:p w14:paraId="42936229" w14:textId="36331963" w:rsidR="00340120" w:rsidRPr="00D90C2E" w:rsidRDefault="00340120" w:rsidP="00340120">
            <w:pPr>
              <w:pStyle w:val="Body1"/>
              <w:spacing w:after="0" w:line="240" w:lineRule="auto"/>
              <w:ind w:left="720"/>
              <w:rPr>
                <w:rFonts w:asciiTheme="minorHAnsi" w:hAnsiTheme="minorHAnsi" w:cstheme="minorHAnsi"/>
                <w:bCs/>
                <w:i/>
                <w:color w:val="auto"/>
                <w:sz w:val="20"/>
                <w:lang w:val="en-US" w:eastAsia="en-US"/>
              </w:rPr>
            </w:pPr>
          </w:p>
        </w:tc>
      </w:tr>
      <w:tr w:rsidR="008541CE" w:rsidRPr="005E39E4" w14:paraId="007AF2C4" w14:textId="73362517" w:rsidTr="008F7611">
        <w:trPr>
          <w:trHeight w:val="462"/>
          <w:jc w:val="center"/>
        </w:trPr>
        <w:tc>
          <w:tcPr>
            <w:tcW w:w="11341" w:type="dxa"/>
            <w:gridSpan w:val="3"/>
            <w:tcBorders>
              <w:top w:val="single" w:sz="4" w:space="0" w:color="auto"/>
              <w:left w:val="single" w:sz="4" w:space="0" w:color="auto"/>
              <w:right w:val="single" w:sz="4" w:space="0" w:color="auto"/>
            </w:tcBorders>
            <w:hideMark/>
          </w:tcPr>
          <w:p w14:paraId="369D5268" w14:textId="4F38A406" w:rsidR="008541CE" w:rsidRPr="00A309FA" w:rsidRDefault="004E4317" w:rsidP="00DC6970">
            <w:pPr>
              <w:pStyle w:val="Body1"/>
              <w:spacing w:after="0" w:line="240" w:lineRule="auto"/>
              <w:rPr>
                <w:rFonts w:asciiTheme="minorHAnsi" w:hAnsiTheme="minorHAnsi" w:cstheme="minorHAnsi"/>
                <w:b/>
                <w:color w:val="auto"/>
                <w:sz w:val="24"/>
                <w:szCs w:val="24"/>
                <w:lang w:val="en-US" w:eastAsia="en-US"/>
              </w:rPr>
            </w:pPr>
            <w:r>
              <w:rPr>
                <w:rFonts w:asciiTheme="minorHAnsi" w:hAnsiTheme="minorHAnsi" w:cstheme="minorHAnsi"/>
                <w:b/>
                <w:color w:val="auto"/>
                <w:sz w:val="24"/>
                <w:szCs w:val="24"/>
                <w:highlight w:val="yellow"/>
                <w:lang w:val="en-US" w:eastAsia="en-US"/>
              </w:rPr>
              <w:lastRenderedPageBreak/>
              <w:t>Assembly dates</w:t>
            </w:r>
            <w:r w:rsidR="008541CE" w:rsidRPr="00A309FA">
              <w:rPr>
                <w:rFonts w:asciiTheme="minorHAnsi" w:hAnsiTheme="minorHAnsi" w:cstheme="minorHAnsi"/>
                <w:b/>
                <w:color w:val="auto"/>
                <w:sz w:val="24"/>
                <w:szCs w:val="24"/>
                <w:highlight w:val="yellow"/>
                <w:lang w:val="en-US" w:eastAsia="en-US"/>
              </w:rPr>
              <w:t xml:space="preserve"> for your diary </w:t>
            </w:r>
          </w:p>
          <w:p w14:paraId="7F39E6ED" w14:textId="38AA6937" w:rsidR="008541CE" w:rsidRPr="003C7BC8" w:rsidRDefault="008541CE" w:rsidP="008541CE">
            <w:pPr>
              <w:pStyle w:val="Body1"/>
              <w:spacing w:after="0" w:line="240" w:lineRule="auto"/>
              <w:rPr>
                <w:rFonts w:asciiTheme="minorHAnsi" w:hAnsiTheme="minorHAnsi" w:cstheme="minorHAnsi"/>
                <w:b/>
                <w:bCs/>
                <w:color w:val="auto"/>
                <w:sz w:val="20"/>
              </w:rPr>
            </w:pPr>
          </w:p>
        </w:tc>
      </w:tr>
      <w:tr w:rsidR="008541CE" w:rsidRPr="005E39E4" w14:paraId="597DE028" w14:textId="77777777" w:rsidTr="00C371DA">
        <w:trPr>
          <w:trHeight w:val="664"/>
          <w:jc w:val="center"/>
        </w:trPr>
        <w:tc>
          <w:tcPr>
            <w:tcW w:w="1914" w:type="dxa"/>
            <w:tcBorders>
              <w:top w:val="single" w:sz="4" w:space="0" w:color="auto"/>
              <w:left w:val="single" w:sz="4" w:space="0" w:color="auto"/>
              <w:right w:val="single" w:sz="4" w:space="0" w:color="auto"/>
            </w:tcBorders>
          </w:tcPr>
          <w:p w14:paraId="4ED20125" w14:textId="61924703" w:rsidR="008541CE" w:rsidRDefault="002353BF" w:rsidP="008541CE">
            <w:pPr>
              <w:pStyle w:val="Body1"/>
              <w:spacing w:after="0" w:line="240" w:lineRule="auto"/>
              <w:rPr>
                <w:rFonts w:asciiTheme="minorHAnsi" w:hAnsiTheme="minorHAnsi" w:cstheme="minorHAnsi"/>
                <w:b/>
                <w:color w:val="auto"/>
                <w:sz w:val="20"/>
                <w:lang w:val="en-US" w:eastAsia="en-US"/>
              </w:rPr>
            </w:pPr>
            <w:r>
              <w:rPr>
                <w:rFonts w:asciiTheme="minorHAnsi" w:hAnsiTheme="minorHAnsi" w:cstheme="minorHAnsi"/>
                <w:b/>
                <w:color w:val="auto"/>
                <w:sz w:val="20"/>
                <w:lang w:val="en-US" w:eastAsia="en-US"/>
              </w:rPr>
              <w:t>Thursday 12</w:t>
            </w:r>
            <w:r w:rsidRPr="002353BF">
              <w:rPr>
                <w:rFonts w:asciiTheme="minorHAnsi" w:hAnsiTheme="minorHAnsi" w:cstheme="minorHAnsi"/>
                <w:b/>
                <w:color w:val="auto"/>
                <w:sz w:val="20"/>
                <w:vertAlign w:val="superscript"/>
                <w:lang w:val="en-US" w:eastAsia="en-US"/>
              </w:rPr>
              <w:t>th</w:t>
            </w:r>
            <w:r>
              <w:rPr>
                <w:rFonts w:asciiTheme="minorHAnsi" w:hAnsiTheme="minorHAnsi" w:cstheme="minorHAnsi"/>
                <w:b/>
                <w:color w:val="auto"/>
                <w:sz w:val="20"/>
                <w:lang w:val="en-US" w:eastAsia="en-US"/>
              </w:rPr>
              <w:t xml:space="preserve"> February</w:t>
            </w:r>
            <w:r w:rsidR="00C9564A">
              <w:rPr>
                <w:rFonts w:asciiTheme="minorHAnsi" w:hAnsiTheme="minorHAnsi" w:cstheme="minorHAnsi"/>
                <w:b/>
                <w:color w:val="auto"/>
                <w:sz w:val="20"/>
                <w:lang w:val="en-US" w:eastAsia="en-US"/>
              </w:rPr>
              <w:t xml:space="preserve"> – 09:00</w:t>
            </w:r>
          </w:p>
        </w:tc>
        <w:tc>
          <w:tcPr>
            <w:tcW w:w="9427" w:type="dxa"/>
            <w:gridSpan w:val="2"/>
            <w:tcBorders>
              <w:top w:val="single" w:sz="4" w:space="0" w:color="auto"/>
              <w:left w:val="single" w:sz="4" w:space="0" w:color="auto"/>
              <w:right w:val="single" w:sz="4" w:space="0" w:color="auto"/>
            </w:tcBorders>
          </w:tcPr>
          <w:p w14:paraId="6982C9A0" w14:textId="1F6A73E9" w:rsidR="008541CE" w:rsidRPr="00E07509" w:rsidRDefault="002353BF" w:rsidP="00340120">
            <w:pPr>
              <w:pStyle w:val="Body1"/>
              <w:spacing w:after="0" w:line="240" w:lineRule="auto"/>
              <w:rPr>
                <w:rFonts w:asciiTheme="minorHAnsi" w:hAnsiTheme="minorHAnsi" w:cstheme="minorHAnsi"/>
                <w:b/>
                <w:bCs/>
                <w:color w:val="auto"/>
                <w:sz w:val="20"/>
              </w:rPr>
            </w:pPr>
            <w:r w:rsidRPr="00E07509">
              <w:rPr>
                <w:rFonts w:asciiTheme="minorHAnsi" w:hAnsiTheme="minorHAnsi" w:cstheme="minorHAnsi"/>
                <w:b/>
                <w:bCs/>
                <w:color w:val="auto"/>
                <w:sz w:val="20"/>
              </w:rPr>
              <w:t>Year 3 Daven</w:t>
            </w:r>
            <w:r w:rsidR="00C371DA" w:rsidRPr="00E07509">
              <w:rPr>
                <w:rFonts w:asciiTheme="minorHAnsi" w:hAnsiTheme="minorHAnsi" w:cstheme="minorHAnsi"/>
                <w:b/>
                <w:bCs/>
                <w:color w:val="auto"/>
                <w:sz w:val="20"/>
              </w:rPr>
              <w:t>port Assembly</w:t>
            </w:r>
          </w:p>
        </w:tc>
      </w:tr>
      <w:tr w:rsidR="00695D71" w:rsidRPr="005E39E4" w14:paraId="244CFFF4" w14:textId="77777777" w:rsidTr="00C9564A">
        <w:trPr>
          <w:trHeight w:val="574"/>
          <w:jc w:val="center"/>
        </w:trPr>
        <w:tc>
          <w:tcPr>
            <w:tcW w:w="1914" w:type="dxa"/>
            <w:tcBorders>
              <w:top w:val="single" w:sz="4" w:space="0" w:color="auto"/>
              <w:left w:val="single" w:sz="4" w:space="0" w:color="auto"/>
              <w:right w:val="single" w:sz="4" w:space="0" w:color="auto"/>
            </w:tcBorders>
          </w:tcPr>
          <w:p w14:paraId="08701D7C" w14:textId="01B5053C" w:rsidR="000F0846" w:rsidRDefault="00C371DA" w:rsidP="008541CE">
            <w:pPr>
              <w:pStyle w:val="Body1"/>
              <w:spacing w:after="0" w:line="240" w:lineRule="auto"/>
              <w:rPr>
                <w:rFonts w:asciiTheme="minorHAnsi" w:hAnsiTheme="minorHAnsi" w:cstheme="minorHAnsi"/>
                <w:b/>
                <w:color w:val="auto"/>
                <w:sz w:val="20"/>
                <w:lang w:val="en-US" w:eastAsia="en-US"/>
              </w:rPr>
            </w:pPr>
            <w:r>
              <w:rPr>
                <w:rFonts w:asciiTheme="minorHAnsi" w:hAnsiTheme="minorHAnsi" w:cstheme="minorHAnsi"/>
                <w:b/>
                <w:color w:val="auto"/>
                <w:sz w:val="20"/>
                <w:lang w:val="en-US" w:eastAsia="en-US"/>
              </w:rPr>
              <w:t>Thursday 19</w:t>
            </w:r>
            <w:r w:rsidRPr="00C371DA">
              <w:rPr>
                <w:rFonts w:asciiTheme="minorHAnsi" w:hAnsiTheme="minorHAnsi" w:cstheme="minorHAnsi"/>
                <w:b/>
                <w:color w:val="auto"/>
                <w:sz w:val="20"/>
                <w:vertAlign w:val="superscript"/>
                <w:lang w:val="en-US" w:eastAsia="en-US"/>
              </w:rPr>
              <w:t>th</w:t>
            </w:r>
            <w:r>
              <w:rPr>
                <w:rFonts w:asciiTheme="minorHAnsi" w:hAnsiTheme="minorHAnsi" w:cstheme="minorHAnsi"/>
                <w:b/>
                <w:color w:val="auto"/>
                <w:sz w:val="20"/>
                <w:lang w:val="en-US" w:eastAsia="en-US"/>
              </w:rPr>
              <w:t xml:space="preserve"> March</w:t>
            </w:r>
            <w:r w:rsidR="00C9564A">
              <w:rPr>
                <w:rFonts w:asciiTheme="minorHAnsi" w:hAnsiTheme="minorHAnsi" w:cstheme="minorHAnsi"/>
                <w:b/>
                <w:color w:val="auto"/>
                <w:sz w:val="20"/>
                <w:lang w:val="en-US" w:eastAsia="en-US"/>
              </w:rPr>
              <w:t xml:space="preserve"> – 09:00</w:t>
            </w:r>
          </w:p>
        </w:tc>
        <w:tc>
          <w:tcPr>
            <w:tcW w:w="9427" w:type="dxa"/>
            <w:gridSpan w:val="2"/>
            <w:tcBorders>
              <w:top w:val="single" w:sz="4" w:space="0" w:color="auto"/>
              <w:left w:val="single" w:sz="4" w:space="0" w:color="auto"/>
              <w:right w:val="single" w:sz="4" w:space="0" w:color="auto"/>
            </w:tcBorders>
          </w:tcPr>
          <w:p w14:paraId="5027DCC3" w14:textId="18213ED8" w:rsidR="00695D71" w:rsidRPr="00E07509" w:rsidRDefault="00C371DA" w:rsidP="00340120">
            <w:pPr>
              <w:pStyle w:val="Body1"/>
              <w:spacing w:after="0" w:line="240" w:lineRule="auto"/>
              <w:rPr>
                <w:rFonts w:asciiTheme="minorHAnsi" w:hAnsiTheme="minorHAnsi" w:cstheme="minorHAnsi"/>
                <w:b/>
                <w:bCs/>
                <w:color w:val="auto"/>
                <w:sz w:val="20"/>
              </w:rPr>
            </w:pPr>
            <w:r w:rsidRPr="00E07509">
              <w:rPr>
                <w:rFonts w:asciiTheme="minorHAnsi" w:hAnsiTheme="minorHAnsi" w:cstheme="minorHAnsi"/>
                <w:b/>
                <w:bCs/>
                <w:color w:val="auto"/>
                <w:sz w:val="20"/>
              </w:rPr>
              <w:t xml:space="preserve">Year 3 </w:t>
            </w:r>
            <w:r w:rsidR="00C9564A" w:rsidRPr="00E07509">
              <w:rPr>
                <w:rFonts w:asciiTheme="minorHAnsi" w:hAnsiTheme="minorHAnsi" w:cstheme="minorHAnsi"/>
                <w:b/>
                <w:bCs/>
                <w:color w:val="auto"/>
                <w:sz w:val="20"/>
              </w:rPr>
              <w:t>Owen Assembly</w:t>
            </w:r>
          </w:p>
        </w:tc>
      </w:tr>
      <w:tr w:rsidR="00695D71" w:rsidRPr="005E39E4" w14:paraId="6CBD1DAB" w14:textId="77777777" w:rsidTr="0041194A">
        <w:trPr>
          <w:trHeight w:val="824"/>
          <w:jc w:val="center"/>
        </w:trPr>
        <w:tc>
          <w:tcPr>
            <w:tcW w:w="1914" w:type="dxa"/>
            <w:tcBorders>
              <w:top w:val="single" w:sz="4" w:space="0" w:color="auto"/>
              <w:left w:val="single" w:sz="4" w:space="0" w:color="auto"/>
              <w:right w:val="single" w:sz="4" w:space="0" w:color="auto"/>
            </w:tcBorders>
          </w:tcPr>
          <w:p w14:paraId="7F1264A1" w14:textId="5D7FBB51" w:rsidR="007B2644" w:rsidRDefault="00C9564A" w:rsidP="00E07509">
            <w:pPr>
              <w:rPr>
                <w:rFonts w:asciiTheme="minorHAnsi" w:hAnsiTheme="minorHAnsi" w:cstheme="minorHAnsi"/>
                <w:b/>
                <w:sz w:val="20"/>
                <w:lang w:val="en-US"/>
              </w:rPr>
            </w:pPr>
            <w:r>
              <w:rPr>
                <w:rFonts w:asciiTheme="minorHAnsi" w:hAnsiTheme="minorHAnsi" w:cstheme="minorHAnsi"/>
                <w:b/>
                <w:sz w:val="20"/>
                <w:lang w:val="en-US"/>
              </w:rPr>
              <w:t>Thursday 26</w:t>
            </w:r>
            <w:r w:rsidRPr="00C9564A">
              <w:rPr>
                <w:rFonts w:asciiTheme="minorHAnsi" w:hAnsiTheme="minorHAnsi" w:cstheme="minorHAnsi"/>
                <w:b/>
                <w:sz w:val="20"/>
                <w:vertAlign w:val="superscript"/>
                <w:lang w:val="en-US"/>
              </w:rPr>
              <w:t>th</w:t>
            </w:r>
            <w:r>
              <w:rPr>
                <w:rFonts w:asciiTheme="minorHAnsi" w:hAnsiTheme="minorHAnsi" w:cstheme="minorHAnsi"/>
                <w:b/>
                <w:sz w:val="20"/>
                <w:lang w:val="en-US"/>
              </w:rPr>
              <w:t xml:space="preserve"> March – 09:00</w:t>
            </w:r>
          </w:p>
        </w:tc>
        <w:tc>
          <w:tcPr>
            <w:tcW w:w="9427" w:type="dxa"/>
            <w:gridSpan w:val="2"/>
            <w:tcBorders>
              <w:top w:val="single" w:sz="4" w:space="0" w:color="auto"/>
              <w:left w:val="single" w:sz="4" w:space="0" w:color="auto"/>
              <w:right w:val="single" w:sz="4" w:space="0" w:color="auto"/>
            </w:tcBorders>
          </w:tcPr>
          <w:p w14:paraId="7FAB6135" w14:textId="04DFCB03" w:rsidR="00325815" w:rsidRPr="00E07509" w:rsidRDefault="002D03D0" w:rsidP="00E07509">
            <w:pPr>
              <w:rPr>
                <w:rFonts w:asciiTheme="minorHAnsi" w:hAnsiTheme="minorHAnsi" w:cstheme="minorHAnsi"/>
                <w:b/>
                <w:bCs/>
                <w:sz w:val="20"/>
                <w:szCs w:val="20"/>
              </w:rPr>
            </w:pPr>
            <w:r w:rsidRPr="00E07509">
              <w:rPr>
                <w:rFonts w:asciiTheme="minorHAnsi" w:hAnsiTheme="minorHAnsi" w:cstheme="minorHAnsi"/>
                <w:b/>
                <w:bCs/>
                <w:sz w:val="20"/>
                <w:szCs w:val="20"/>
              </w:rPr>
              <w:t>Spring Celebration Assembly for Drama, music, LAMDA and choir</w:t>
            </w:r>
          </w:p>
        </w:tc>
      </w:tr>
      <w:tr w:rsidR="008541CE" w:rsidRPr="005E39E4" w14:paraId="05D2A90E" w14:textId="77777777" w:rsidTr="00465D48">
        <w:trPr>
          <w:jc w:val="center"/>
        </w:trPr>
        <w:tc>
          <w:tcPr>
            <w:tcW w:w="11341"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734A5603" w14:textId="77777777" w:rsidR="008541CE" w:rsidRPr="003146D9" w:rsidRDefault="008541CE" w:rsidP="008541CE">
            <w:pPr>
              <w:jc w:val="center"/>
              <w:rPr>
                <w:rFonts w:asciiTheme="minorHAnsi" w:hAnsiTheme="minorHAnsi" w:cstheme="minorHAnsi"/>
                <w:b/>
                <w:color w:val="FF0000"/>
                <w:sz w:val="20"/>
                <w:szCs w:val="20"/>
              </w:rPr>
            </w:pPr>
            <w:r w:rsidRPr="003146D9">
              <w:rPr>
                <w:rFonts w:asciiTheme="minorHAnsi" w:hAnsiTheme="minorHAnsi" w:cstheme="minorHAnsi"/>
                <w:b/>
                <w:sz w:val="20"/>
                <w:szCs w:val="20"/>
              </w:rPr>
              <w:t>Homework</w:t>
            </w:r>
          </w:p>
        </w:tc>
      </w:tr>
      <w:tr w:rsidR="008541CE" w:rsidRPr="005E39E4" w14:paraId="6BABC165" w14:textId="77777777" w:rsidTr="008541CE">
        <w:trPr>
          <w:jc w:val="center"/>
        </w:trPr>
        <w:tc>
          <w:tcPr>
            <w:tcW w:w="5535" w:type="dxa"/>
            <w:gridSpan w:val="2"/>
            <w:tcBorders>
              <w:top w:val="single" w:sz="4" w:space="0" w:color="auto"/>
              <w:left w:val="single" w:sz="4" w:space="0" w:color="auto"/>
              <w:bottom w:val="single" w:sz="4" w:space="0" w:color="auto"/>
              <w:right w:val="single" w:sz="4" w:space="0" w:color="auto"/>
            </w:tcBorders>
            <w:hideMark/>
          </w:tcPr>
          <w:p w14:paraId="7DAC2A37" w14:textId="77777777" w:rsidR="008541CE" w:rsidRPr="003146D9" w:rsidRDefault="008541CE" w:rsidP="008541CE">
            <w:pPr>
              <w:pStyle w:val="Body1"/>
              <w:spacing w:after="0" w:line="240" w:lineRule="auto"/>
              <w:rPr>
                <w:rFonts w:asciiTheme="minorHAnsi" w:hAnsiTheme="minorHAnsi" w:cstheme="minorHAnsi"/>
                <w:b/>
                <w:sz w:val="20"/>
                <w:lang w:val="en-US" w:eastAsia="en-US"/>
              </w:rPr>
            </w:pPr>
            <w:r w:rsidRPr="003146D9">
              <w:rPr>
                <w:rFonts w:asciiTheme="minorHAnsi" w:hAnsiTheme="minorHAnsi" w:cstheme="minorHAnsi"/>
                <w:b/>
                <w:sz w:val="20"/>
                <w:lang w:val="en-US" w:eastAsia="en-US"/>
              </w:rPr>
              <w:t>Homework will include:</w:t>
            </w:r>
          </w:p>
          <w:p w14:paraId="7D4A601A" w14:textId="77777777" w:rsidR="008541CE" w:rsidRPr="003146D9" w:rsidRDefault="008541CE" w:rsidP="008541CE">
            <w:pPr>
              <w:pStyle w:val="Body1"/>
              <w:numPr>
                <w:ilvl w:val="0"/>
                <w:numId w:val="3"/>
              </w:numPr>
              <w:spacing w:after="0" w:line="240" w:lineRule="auto"/>
              <w:rPr>
                <w:rFonts w:asciiTheme="minorHAnsi" w:hAnsiTheme="minorHAnsi" w:cstheme="minorHAnsi"/>
                <w:bCs/>
                <w:sz w:val="20"/>
                <w:lang w:val="en-US" w:eastAsia="en-US"/>
              </w:rPr>
            </w:pPr>
            <w:r w:rsidRPr="003146D9">
              <w:rPr>
                <w:rFonts w:asciiTheme="minorHAnsi" w:hAnsiTheme="minorHAnsi" w:cstheme="minorHAnsi"/>
                <w:bCs/>
                <w:sz w:val="20"/>
                <w:lang w:val="en-US" w:eastAsia="en-US"/>
              </w:rPr>
              <w:t xml:space="preserve">Reading – children should read with an adult </w:t>
            </w:r>
            <w:r w:rsidRPr="003146D9">
              <w:rPr>
                <w:rFonts w:asciiTheme="minorHAnsi" w:hAnsiTheme="minorHAnsi" w:cstheme="minorHAnsi"/>
                <w:b/>
                <w:bCs/>
                <w:sz w:val="20"/>
                <w:lang w:val="en-US" w:eastAsia="en-US"/>
              </w:rPr>
              <w:t>five times a week</w:t>
            </w:r>
          </w:p>
          <w:p w14:paraId="2E09F85B" w14:textId="77777777" w:rsidR="008541CE" w:rsidRPr="003146D9" w:rsidRDefault="008541CE" w:rsidP="008541CE">
            <w:pPr>
              <w:pStyle w:val="Body1"/>
              <w:numPr>
                <w:ilvl w:val="0"/>
                <w:numId w:val="3"/>
              </w:numPr>
              <w:spacing w:after="0" w:line="240" w:lineRule="auto"/>
              <w:rPr>
                <w:rFonts w:asciiTheme="minorHAnsi" w:hAnsiTheme="minorHAnsi" w:cstheme="minorHAnsi"/>
                <w:bCs/>
                <w:sz w:val="20"/>
                <w:lang w:val="en-US" w:eastAsia="en-US"/>
              </w:rPr>
            </w:pPr>
            <w:r w:rsidRPr="003146D9">
              <w:rPr>
                <w:rFonts w:asciiTheme="minorHAnsi" w:hAnsiTheme="minorHAnsi" w:cstheme="minorHAnsi"/>
                <w:bCs/>
                <w:sz w:val="20"/>
                <w:lang w:val="en-US" w:eastAsia="en-US"/>
              </w:rPr>
              <w:t>Spelling - complete one activity from the grid at the front of their book which they find most useful to them in terms of learning spellings.</w:t>
            </w:r>
          </w:p>
          <w:p w14:paraId="5E3C9F65" w14:textId="77777777" w:rsidR="008541CE" w:rsidRPr="003146D9" w:rsidRDefault="008541CE" w:rsidP="008541CE">
            <w:pPr>
              <w:pStyle w:val="Body1"/>
              <w:numPr>
                <w:ilvl w:val="0"/>
                <w:numId w:val="3"/>
              </w:numPr>
              <w:spacing w:after="0" w:line="240" w:lineRule="auto"/>
              <w:rPr>
                <w:rFonts w:asciiTheme="minorHAnsi" w:hAnsiTheme="minorHAnsi" w:cstheme="minorHAnsi"/>
                <w:bCs/>
                <w:sz w:val="20"/>
                <w:lang w:val="en-US" w:eastAsia="en-US"/>
              </w:rPr>
            </w:pPr>
            <w:r w:rsidRPr="003146D9">
              <w:rPr>
                <w:rFonts w:asciiTheme="minorHAnsi" w:hAnsiTheme="minorHAnsi" w:cstheme="minorHAnsi"/>
                <w:bCs/>
                <w:sz w:val="20"/>
                <w:lang w:val="en-US" w:eastAsia="en-US"/>
              </w:rPr>
              <w:t>Mental Arithmetic books – complete one page as directed</w:t>
            </w:r>
          </w:p>
          <w:p w14:paraId="72474319" w14:textId="6C405215" w:rsidR="008541CE" w:rsidRPr="003146D9" w:rsidRDefault="008541CE" w:rsidP="008541CE">
            <w:pPr>
              <w:pStyle w:val="Body1"/>
              <w:numPr>
                <w:ilvl w:val="0"/>
                <w:numId w:val="3"/>
              </w:numPr>
              <w:spacing w:after="0" w:line="240" w:lineRule="auto"/>
              <w:rPr>
                <w:rFonts w:asciiTheme="minorHAnsi" w:hAnsiTheme="minorHAnsi" w:cstheme="minorHAnsi"/>
                <w:bCs/>
                <w:sz w:val="20"/>
                <w:lang w:val="en-US" w:eastAsia="en-US"/>
              </w:rPr>
            </w:pPr>
            <w:r w:rsidRPr="003146D9">
              <w:rPr>
                <w:rFonts w:asciiTheme="minorHAnsi" w:hAnsiTheme="minorHAnsi" w:cstheme="minorHAnsi"/>
                <w:bCs/>
                <w:sz w:val="20"/>
                <w:lang w:val="en-US" w:eastAsia="en-US"/>
              </w:rPr>
              <w:t xml:space="preserve">Times table </w:t>
            </w:r>
            <w:r>
              <w:rPr>
                <w:rFonts w:asciiTheme="minorHAnsi" w:hAnsiTheme="minorHAnsi" w:cstheme="minorHAnsi"/>
                <w:bCs/>
                <w:sz w:val="20"/>
                <w:lang w:val="en-US" w:eastAsia="en-US"/>
              </w:rPr>
              <w:t>practice everyday (you could use TT Rock Stars or recite them as an example).</w:t>
            </w:r>
          </w:p>
        </w:tc>
        <w:tc>
          <w:tcPr>
            <w:tcW w:w="5806" w:type="dxa"/>
            <w:tcBorders>
              <w:top w:val="single" w:sz="4" w:space="0" w:color="auto"/>
              <w:left w:val="single" w:sz="4" w:space="0" w:color="auto"/>
              <w:bottom w:val="single" w:sz="4" w:space="0" w:color="auto"/>
              <w:right w:val="single" w:sz="4" w:space="0" w:color="auto"/>
            </w:tcBorders>
          </w:tcPr>
          <w:p w14:paraId="24E88618" w14:textId="77777777" w:rsidR="008541CE" w:rsidRPr="003146D9" w:rsidRDefault="008541CE" w:rsidP="008541CE">
            <w:pPr>
              <w:pStyle w:val="Body1"/>
              <w:spacing w:after="0" w:line="240" w:lineRule="auto"/>
              <w:rPr>
                <w:rFonts w:asciiTheme="minorHAnsi" w:hAnsiTheme="minorHAnsi" w:cstheme="minorHAnsi"/>
                <w:color w:val="auto"/>
                <w:sz w:val="20"/>
              </w:rPr>
            </w:pPr>
            <w:r w:rsidRPr="003146D9">
              <w:rPr>
                <w:rFonts w:asciiTheme="minorHAnsi" w:hAnsiTheme="minorHAnsi" w:cstheme="minorHAnsi"/>
                <w:color w:val="auto"/>
                <w:sz w:val="20"/>
              </w:rPr>
              <w:t xml:space="preserve">Homework will be set on Monday and is due in the following Monday. </w:t>
            </w:r>
            <w:r w:rsidRPr="003146D9">
              <w:rPr>
                <w:rFonts w:asciiTheme="minorHAnsi" w:hAnsiTheme="minorHAnsi" w:cstheme="minorHAnsi"/>
                <w:color w:val="auto"/>
                <w:sz w:val="20"/>
                <w:u w:val="single"/>
              </w:rPr>
              <w:t>Please ensure children have their homework in their book bags on a Monday morning.</w:t>
            </w:r>
            <w:r w:rsidRPr="003146D9">
              <w:rPr>
                <w:rFonts w:asciiTheme="minorHAnsi" w:hAnsiTheme="minorHAnsi" w:cstheme="minorHAnsi"/>
                <w:color w:val="auto"/>
                <w:sz w:val="20"/>
              </w:rPr>
              <w:t xml:space="preserve"> </w:t>
            </w:r>
          </w:p>
          <w:p w14:paraId="076D182B" w14:textId="77777777" w:rsidR="008541CE" w:rsidRPr="003146D9" w:rsidRDefault="008541CE" w:rsidP="008541CE">
            <w:pPr>
              <w:pStyle w:val="Body1"/>
              <w:spacing w:after="0" w:line="240" w:lineRule="auto"/>
              <w:rPr>
                <w:rFonts w:asciiTheme="minorHAnsi" w:hAnsiTheme="minorHAnsi" w:cstheme="minorHAnsi"/>
                <w:color w:val="auto"/>
                <w:sz w:val="20"/>
              </w:rPr>
            </w:pPr>
          </w:p>
          <w:p w14:paraId="7F44EE1A" w14:textId="77777777" w:rsidR="008541CE" w:rsidRPr="003146D9" w:rsidRDefault="008541CE" w:rsidP="008541CE">
            <w:pPr>
              <w:pStyle w:val="Body1"/>
              <w:spacing w:after="0" w:line="240" w:lineRule="auto"/>
              <w:rPr>
                <w:rFonts w:asciiTheme="minorHAnsi" w:hAnsiTheme="minorHAnsi" w:cstheme="minorHAnsi"/>
                <w:color w:val="auto"/>
                <w:sz w:val="20"/>
              </w:rPr>
            </w:pPr>
            <w:r w:rsidRPr="003146D9">
              <w:rPr>
                <w:rFonts w:asciiTheme="minorHAnsi" w:hAnsiTheme="minorHAnsi" w:cstheme="minorHAnsi"/>
                <w:color w:val="auto"/>
                <w:sz w:val="20"/>
              </w:rPr>
              <w:t xml:space="preserve">Children will record the homework that has been set each week in their homework diaries. They will also make a note of any other important messages or events for that coming week. </w:t>
            </w:r>
          </w:p>
          <w:p w14:paraId="126F5C66" w14:textId="77777777" w:rsidR="008541CE" w:rsidRPr="003146D9" w:rsidRDefault="008541CE" w:rsidP="008541CE">
            <w:pPr>
              <w:pStyle w:val="Body1"/>
              <w:spacing w:after="0" w:line="240" w:lineRule="auto"/>
              <w:rPr>
                <w:rFonts w:asciiTheme="minorHAnsi" w:hAnsiTheme="minorHAnsi" w:cstheme="minorHAnsi"/>
                <w:i/>
                <w:color w:val="auto"/>
                <w:sz w:val="20"/>
              </w:rPr>
            </w:pPr>
          </w:p>
          <w:p w14:paraId="18A777CD" w14:textId="55387FC2" w:rsidR="008541CE" w:rsidRPr="003146D9" w:rsidRDefault="008541CE" w:rsidP="008541CE">
            <w:pPr>
              <w:rPr>
                <w:rFonts w:asciiTheme="minorHAnsi" w:hAnsiTheme="minorHAnsi" w:cstheme="minorHAnsi"/>
                <w:b/>
                <w:color w:val="FF0000"/>
                <w:sz w:val="20"/>
                <w:szCs w:val="20"/>
              </w:rPr>
            </w:pPr>
            <w:r w:rsidRPr="003146D9">
              <w:rPr>
                <w:rFonts w:asciiTheme="minorHAnsi" w:hAnsiTheme="minorHAnsi" w:cstheme="minorHAnsi"/>
                <w:b/>
                <w:sz w:val="20"/>
                <w:szCs w:val="20"/>
              </w:rPr>
              <w:t xml:space="preserve">Please sign your child's homework diary </w:t>
            </w:r>
            <w:r w:rsidRPr="003146D9">
              <w:rPr>
                <w:rFonts w:asciiTheme="minorHAnsi" w:hAnsiTheme="minorHAnsi" w:cstheme="minorHAnsi"/>
                <w:b/>
                <w:sz w:val="20"/>
                <w:szCs w:val="20"/>
                <w:u w:val="single"/>
              </w:rPr>
              <w:t>every week.</w:t>
            </w:r>
            <w:r w:rsidRPr="003146D9">
              <w:rPr>
                <w:rFonts w:asciiTheme="minorHAnsi" w:hAnsiTheme="minorHAnsi" w:cstheme="minorHAnsi"/>
                <w:b/>
                <w:sz w:val="20"/>
                <w:szCs w:val="20"/>
              </w:rPr>
              <w:t xml:space="preserve"> You are welcome to leave comments or record messages in the given box.</w:t>
            </w:r>
          </w:p>
        </w:tc>
      </w:tr>
      <w:tr w:rsidR="008541CE" w:rsidRPr="005E39E4" w14:paraId="2A95FAF2" w14:textId="77777777" w:rsidTr="00465D48">
        <w:trPr>
          <w:jc w:val="center"/>
        </w:trPr>
        <w:tc>
          <w:tcPr>
            <w:tcW w:w="11341" w:type="dxa"/>
            <w:gridSpan w:val="3"/>
            <w:tcBorders>
              <w:top w:val="single" w:sz="4" w:space="0" w:color="auto"/>
              <w:left w:val="single" w:sz="4" w:space="0" w:color="auto"/>
              <w:bottom w:val="single" w:sz="4" w:space="0" w:color="auto"/>
              <w:right w:val="single" w:sz="4" w:space="0" w:color="auto"/>
            </w:tcBorders>
          </w:tcPr>
          <w:p w14:paraId="37273C4C" w14:textId="77777777" w:rsidR="008541CE" w:rsidRPr="003146D9" w:rsidRDefault="008541CE" w:rsidP="008541CE">
            <w:pPr>
              <w:rPr>
                <w:rFonts w:asciiTheme="minorHAnsi" w:hAnsiTheme="minorHAnsi" w:cstheme="minorHAnsi"/>
                <w:b/>
                <w:sz w:val="20"/>
                <w:szCs w:val="20"/>
              </w:rPr>
            </w:pPr>
            <w:r w:rsidRPr="003146D9">
              <w:rPr>
                <w:rFonts w:asciiTheme="minorHAnsi" w:hAnsiTheme="minorHAnsi" w:cstheme="minorHAnsi"/>
                <w:b/>
                <w:sz w:val="20"/>
                <w:szCs w:val="20"/>
              </w:rPr>
              <w:t>Staying in touch</w:t>
            </w:r>
          </w:p>
          <w:p w14:paraId="77410C25" w14:textId="3245923C" w:rsidR="008541CE" w:rsidRPr="003146D9" w:rsidRDefault="008541CE" w:rsidP="008541CE">
            <w:pPr>
              <w:rPr>
                <w:rFonts w:asciiTheme="minorHAnsi" w:hAnsiTheme="minorHAnsi" w:cstheme="minorHAnsi"/>
                <w:bCs/>
                <w:sz w:val="20"/>
                <w:szCs w:val="20"/>
              </w:rPr>
            </w:pPr>
            <w:r w:rsidRPr="003146D9">
              <w:rPr>
                <w:rFonts w:asciiTheme="minorHAnsi" w:hAnsiTheme="minorHAnsi" w:cstheme="minorHAnsi"/>
                <w:bCs/>
                <w:sz w:val="20"/>
                <w:szCs w:val="20"/>
              </w:rPr>
              <w:t>If you have any questions or query about your child you can contact</w:t>
            </w:r>
            <w:r w:rsidR="00502D24">
              <w:rPr>
                <w:rFonts w:asciiTheme="minorHAnsi" w:hAnsiTheme="minorHAnsi" w:cstheme="minorHAnsi"/>
                <w:bCs/>
                <w:sz w:val="20"/>
                <w:szCs w:val="20"/>
              </w:rPr>
              <w:t xml:space="preserve"> us</w:t>
            </w:r>
            <w:r w:rsidRPr="003146D9">
              <w:rPr>
                <w:rFonts w:asciiTheme="minorHAnsi" w:hAnsiTheme="minorHAnsi" w:cstheme="minorHAnsi"/>
                <w:bCs/>
                <w:sz w:val="20"/>
                <w:szCs w:val="20"/>
              </w:rPr>
              <w:t xml:space="preserve"> by:</w:t>
            </w:r>
          </w:p>
          <w:p w14:paraId="157BCDCC" w14:textId="52298E07" w:rsidR="008541CE" w:rsidRPr="003146D9" w:rsidRDefault="008541CE" w:rsidP="008541CE">
            <w:pPr>
              <w:pStyle w:val="ListParagraph"/>
              <w:numPr>
                <w:ilvl w:val="0"/>
                <w:numId w:val="2"/>
              </w:numPr>
              <w:rPr>
                <w:rFonts w:asciiTheme="minorHAnsi" w:hAnsiTheme="minorHAnsi" w:cstheme="minorHAnsi"/>
                <w:bCs/>
                <w:sz w:val="20"/>
                <w:szCs w:val="20"/>
              </w:rPr>
            </w:pPr>
            <w:r>
              <w:rPr>
                <w:rFonts w:asciiTheme="minorHAnsi" w:hAnsiTheme="minorHAnsi" w:cstheme="minorHAnsi"/>
                <w:bCs/>
                <w:sz w:val="20"/>
                <w:szCs w:val="20"/>
              </w:rPr>
              <w:t>Writing</w:t>
            </w:r>
            <w:r w:rsidRPr="003146D9">
              <w:rPr>
                <w:rFonts w:asciiTheme="minorHAnsi" w:hAnsiTheme="minorHAnsi" w:cstheme="minorHAnsi"/>
                <w:bCs/>
                <w:sz w:val="20"/>
                <w:szCs w:val="20"/>
              </w:rPr>
              <w:t xml:space="preserve"> a note in your child’s homework diary</w:t>
            </w:r>
          </w:p>
          <w:p w14:paraId="1E588A26" w14:textId="77777777" w:rsidR="008541CE" w:rsidRPr="003146D9" w:rsidRDefault="008541CE" w:rsidP="008541CE">
            <w:pPr>
              <w:pStyle w:val="ListParagraph"/>
              <w:numPr>
                <w:ilvl w:val="0"/>
                <w:numId w:val="2"/>
              </w:numPr>
              <w:rPr>
                <w:rFonts w:asciiTheme="minorHAnsi" w:hAnsiTheme="minorHAnsi" w:cstheme="minorHAnsi"/>
                <w:bCs/>
                <w:sz w:val="20"/>
                <w:szCs w:val="20"/>
              </w:rPr>
            </w:pPr>
            <w:r w:rsidRPr="003146D9">
              <w:rPr>
                <w:rFonts w:asciiTheme="minorHAnsi" w:hAnsiTheme="minorHAnsi" w:cstheme="minorHAnsi"/>
                <w:bCs/>
                <w:sz w:val="20"/>
                <w:szCs w:val="20"/>
              </w:rPr>
              <w:t>Leave a phone message which will be returned at the end of the school day</w:t>
            </w:r>
          </w:p>
          <w:p w14:paraId="45B893DE" w14:textId="77777777" w:rsidR="008541CE" w:rsidRPr="003146D9" w:rsidRDefault="008541CE" w:rsidP="008541CE">
            <w:pPr>
              <w:pStyle w:val="ListParagraph"/>
              <w:numPr>
                <w:ilvl w:val="0"/>
                <w:numId w:val="2"/>
              </w:numPr>
              <w:rPr>
                <w:rFonts w:asciiTheme="minorHAnsi" w:hAnsiTheme="minorHAnsi" w:cstheme="minorHAnsi"/>
                <w:bCs/>
                <w:sz w:val="20"/>
                <w:szCs w:val="20"/>
              </w:rPr>
            </w:pPr>
            <w:r w:rsidRPr="003146D9">
              <w:rPr>
                <w:rFonts w:asciiTheme="minorHAnsi" w:hAnsiTheme="minorHAnsi" w:cstheme="minorHAnsi"/>
                <w:bCs/>
                <w:sz w:val="20"/>
                <w:szCs w:val="20"/>
              </w:rPr>
              <w:t>Make an appointment through the school office</w:t>
            </w:r>
          </w:p>
          <w:p w14:paraId="550D911A" w14:textId="7B16DFEC" w:rsidR="008541CE" w:rsidRDefault="008541CE" w:rsidP="008541CE">
            <w:pPr>
              <w:pStyle w:val="ListParagraph"/>
              <w:numPr>
                <w:ilvl w:val="0"/>
                <w:numId w:val="2"/>
              </w:numPr>
              <w:rPr>
                <w:rFonts w:asciiTheme="minorHAnsi" w:hAnsiTheme="minorHAnsi" w:cstheme="minorHAnsi"/>
                <w:bCs/>
                <w:sz w:val="20"/>
                <w:szCs w:val="20"/>
              </w:rPr>
            </w:pPr>
            <w:r w:rsidRPr="003146D9">
              <w:rPr>
                <w:rFonts w:asciiTheme="minorHAnsi" w:hAnsiTheme="minorHAnsi" w:cstheme="minorHAnsi"/>
                <w:bCs/>
                <w:sz w:val="20"/>
                <w:szCs w:val="20"/>
              </w:rPr>
              <w:t>Email the school office (not teacher email)</w:t>
            </w:r>
          </w:p>
          <w:p w14:paraId="37996702" w14:textId="77777777" w:rsidR="008541CE" w:rsidRPr="00655133" w:rsidRDefault="008541CE" w:rsidP="008541CE">
            <w:pPr>
              <w:pStyle w:val="ListParagraph"/>
              <w:rPr>
                <w:rFonts w:asciiTheme="minorHAnsi" w:hAnsiTheme="minorHAnsi" w:cstheme="minorHAnsi"/>
                <w:bCs/>
                <w:sz w:val="4"/>
                <w:szCs w:val="4"/>
              </w:rPr>
            </w:pPr>
          </w:p>
          <w:p w14:paraId="66E4C212" w14:textId="09859C0A" w:rsidR="008541CE" w:rsidRDefault="008541CE" w:rsidP="008541CE">
            <w:pPr>
              <w:jc w:val="both"/>
              <w:rPr>
                <w:rFonts w:asciiTheme="minorHAnsi" w:hAnsiTheme="minorHAnsi" w:cstheme="minorHAnsi"/>
                <w:bCs/>
                <w:i/>
                <w:iCs/>
                <w:sz w:val="20"/>
                <w:szCs w:val="20"/>
              </w:rPr>
            </w:pPr>
            <w:r w:rsidRPr="003146D9">
              <w:rPr>
                <w:rFonts w:asciiTheme="minorHAnsi" w:hAnsiTheme="minorHAnsi" w:cstheme="minorHAnsi"/>
                <w:bCs/>
                <w:i/>
                <w:iCs/>
                <w:sz w:val="20"/>
                <w:szCs w:val="20"/>
              </w:rPr>
              <w:t>Please do not use email or Teams to contact</w:t>
            </w:r>
            <w:r>
              <w:rPr>
                <w:rFonts w:asciiTheme="minorHAnsi" w:hAnsiTheme="minorHAnsi" w:cstheme="minorHAnsi"/>
                <w:bCs/>
                <w:i/>
                <w:iCs/>
                <w:sz w:val="20"/>
                <w:szCs w:val="20"/>
              </w:rPr>
              <w:t xml:space="preserve"> us</w:t>
            </w:r>
            <w:r w:rsidRPr="003146D9">
              <w:rPr>
                <w:rFonts w:asciiTheme="minorHAnsi" w:hAnsiTheme="minorHAnsi" w:cstheme="minorHAnsi"/>
                <w:bCs/>
                <w:i/>
                <w:iCs/>
                <w:sz w:val="20"/>
                <w:szCs w:val="20"/>
              </w:rPr>
              <w:t>. Teacher emails and Teams are not intended to be used to communicate with parents as they are not regularly checked and messages might be missed. Teams should only be used when learning remotely. You may wish to phone or email the school office and your message will be passed on and responded to at the end of the school day.</w:t>
            </w:r>
            <w:r w:rsidRPr="003146D9">
              <w:rPr>
                <w:rFonts w:asciiTheme="minorHAnsi" w:hAnsiTheme="minorHAnsi" w:cstheme="minorHAnsi"/>
                <w:b/>
                <w:i/>
                <w:iCs/>
                <w:sz w:val="20"/>
                <w:szCs w:val="20"/>
              </w:rPr>
              <w:t xml:space="preserve"> </w:t>
            </w:r>
            <w:r w:rsidRPr="003146D9">
              <w:rPr>
                <w:rFonts w:asciiTheme="minorHAnsi" w:hAnsiTheme="minorHAnsi" w:cstheme="minorHAnsi"/>
                <w:bCs/>
                <w:i/>
                <w:iCs/>
                <w:sz w:val="20"/>
                <w:szCs w:val="20"/>
              </w:rPr>
              <w:t>Thank you for your understanding.</w:t>
            </w:r>
          </w:p>
          <w:p w14:paraId="4F9FA552" w14:textId="77777777" w:rsidR="00AD6834" w:rsidRPr="00AD6834" w:rsidRDefault="00AD6834" w:rsidP="008541CE">
            <w:pPr>
              <w:jc w:val="both"/>
              <w:rPr>
                <w:rFonts w:asciiTheme="minorHAnsi" w:hAnsiTheme="minorHAnsi" w:cstheme="minorHAnsi"/>
                <w:b/>
                <w:i/>
                <w:iCs/>
                <w:sz w:val="20"/>
                <w:szCs w:val="20"/>
              </w:rPr>
            </w:pPr>
          </w:p>
          <w:p w14:paraId="70F60E78" w14:textId="22376D89" w:rsidR="008541CE" w:rsidRPr="003146D9" w:rsidRDefault="008541CE" w:rsidP="008541CE">
            <w:pPr>
              <w:jc w:val="center"/>
              <w:rPr>
                <w:rFonts w:asciiTheme="minorHAnsi" w:hAnsiTheme="minorHAnsi" w:cstheme="minorHAnsi"/>
                <w:b/>
                <w:sz w:val="20"/>
                <w:szCs w:val="20"/>
              </w:rPr>
            </w:pPr>
            <w:r w:rsidRPr="003146D9">
              <w:rPr>
                <w:rFonts w:asciiTheme="minorHAnsi" w:hAnsiTheme="minorHAnsi" w:cstheme="minorHAnsi"/>
                <w:b/>
                <w:sz w:val="20"/>
                <w:szCs w:val="20"/>
              </w:rPr>
              <w:t>Mr</w:t>
            </w:r>
            <w:r>
              <w:rPr>
                <w:rFonts w:asciiTheme="minorHAnsi" w:hAnsiTheme="minorHAnsi" w:cstheme="minorHAnsi"/>
                <w:b/>
                <w:sz w:val="20"/>
                <w:szCs w:val="20"/>
              </w:rPr>
              <w:t>s Lindsay, Mrs Teague and the Year 3 Team</w:t>
            </w:r>
          </w:p>
        </w:tc>
      </w:tr>
    </w:tbl>
    <w:p w14:paraId="15C0C476" w14:textId="77777777" w:rsidR="00265D28" w:rsidRDefault="00265D28" w:rsidP="008541CE">
      <w:pPr>
        <w:rPr>
          <w:rFonts w:asciiTheme="minorHAnsi" w:hAnsiTheme="minorHAnsi" w:cstheme="minorHAnsi"/>
          <w:b/>
          <w:sz w:val="20"/>
          <w:szCs w:val="20"/>
        </w:rPr>
      </w:pPr>
    </w:p>
    <w:p w14:paraId="1B6F609B" w14:textId="77777777" w:rsidR="0081174F" w:rsidRDefault="0081174F" w:rsidP="008541CE">
      <w:pPr>
        <w:rPr>
          <w:rFonts w:asciiTheme="minorHAnsi" w:hAnsiTheme="minorHAnsi" w:cstheme="minorHAnsi"/>
          <w:b/>
          <w:sz w:val="20"/>
          <w:szCs w:val="20"/>
        </w:rPr>
      </w:pPr>
    </w:p>
    <w:p w14:paraId="31E91BFC" w14:textId="77777777" w:rsidR="0081174F" w:rsidRDefault="0081174F" w:rsidP="008541CE">
      <w:pPr>
        <w:rPr>
          <w:rFonts w:asciiTheme="minorHAnsi" w:hAnsiTheme="minorHAnsi" w:cstheme="minorHAnsi"/>
          <w:b/>
          <w:sz w:val="20"/>
          <w:szCs w:val="20"/>
        </w:rPr>
      </w:pPr>
    </w:p>
    <w:p w14:paraId="6B777E04" w14:textId="77777777" w:rsidR="0081174F" w:rsidRDefault="0081174F" w:rsidP="008541CE">
      <w:pPr>
        <w:rPr>
          <w:rFonts w:asciiTheme="minorHAnsi" w:hAnsiTheme="minorHAnsi" w:cstheme="minorHAnsi"/>
          <w:b/>
          <w:sz w:val="20"/>
          <w:szCs w:val="20"/>
        </w:rPr>
      </w:pPr>
    </w:p>
    <w:p w14:paraId="0E14C83F" w14:textId="77777777" w:rsidR="0081174F" w:rsidRDefault="0081174F" w:rsidP="008541CE">
      <w:pPr>
        <w:rPr>
          <w:rFonts w:asciiTheme="minorHAnsi" w:hAnsiTheme="minorHAnsi" w:cstheme="minorHAnsi"/>
          <w:b/>
          <w:sz w:val="20"/>
          <w:szCs w:val="20"/>
        </w:rPr>
      </w:pPr>
    </w:p>
    <w:p w14:paraId="5C9319A2" w14:textId="77777777" w:rsidR="0081174F" w:rsidRDefault="0081174F" w:rsidP="008541CE">
      <w:pPr>
        <w:rPr>
          <w:rFonts w:asciiTheme="minorHAnsi" w:hAnsiTheme="minorHAnsi" w:cstheme="minorHAnsi"/>
          <w:b/>
          <w:sz w:val="20"/>
          <w:szCs w:val="20"/>
        </w:rPr>
      </w:pPr>
    </w:p>
    <w:p w14:paraId="6BADA995" w14:textId="77777777" w:rsidR="0081174F" w:rsidRDefault="0081174F" w:rsidP="008541CE">
      <w:pPr>
        <w:rPr>
          <w:rFonts w:asciiTheme="minorHAnsi" w:hAnsiTheme="minorHAnsi" w:cstheme="minorHAnsi"/>
          <w:b/>
          <w:sz w:val="20"/>
          <w:szCs w:val="20"/>
        </w:rPr>
      </w:pPr>
    </w:p>
    <w:p w14:paraId="08F3D831" w14:textId="77777777" w:rsidR="0081174F" w:rsidRDefault="0081174F" w:rsidP="008541CE">
      <w:pPr>
        <w:rPr>
          <w:rFonts w:asciiTheme="minorHAnsi" w:hAnsiTheme="minorHAnsi" w:cstheme="minorHAnsi"/>
          <w:b/>
          <w:sz w:val="20"/>
          <w:szCs w:val="20"/>
        </w:rPr>
      </w:pPr>
    </w:p>
    <w:p w14:paraId="1F41CE1D" w14:textId="77777777" w:rsidR="0081174F" w:rsidRDefault="0081174F" w:rsidP="008541CE">
      <w:pPr>
        <w:rPr>
          <w:rFonts w:asciiTheme="minorHAnsi" w:hAnsiTheme="minorHAnsi" w:cstheme="minorHAnsi"/>
          <w:b/>
          <w:sz w:val="20"/>
          <w:szCs w:val="20"/>
        </w:rPr>
      </w:pPr>
    </w:p>
    <w:p w14:paraId="4C7D8F87" w14:textId="77777777" w:rsidR="0081174F" w:rsidRDefault="0081174F" w:rsidP="008541CE">
      <w:pPr>
        <w:rPr>
          <w:rFonts w:asciiTheme="minorHAnsi" w:hAnsiTheme="minorHAnsi" w:cstheme="minorHAnsi"/>
          <w:b/>
          <w:sz w:val="20"/>
          <w:szCs w:val="20"/>
        </w:rPr>
      </w:pPr>
    </w:p>
    <w:p w14:paraId="54781690" w14:textId="77777777" w:rsidR="0081174F" w:rsidRDefault="0081174F" w:rsidP="008541CE">
      <w:pPr>
        <w:rPr>
          <w:rFonts w:asciiTheme="minorHAnsi" w:hAnsiTheme="minorHAnsi" w:cstheme="minorHAnsi"/>
          <w:b/>
          <w:sz w:val="20"/>
          <w:szCs w:val="20"/>
        </w:rPr>
      </w:pPr>
    </w:p>
    <w:p w14:paraId="76EBABC9" w14:textId="77777777" w:rsidR="0081174F" w:rsidRDefault="0081174F" w:rsidP="008541CE">
      <w:pPr>
        <w:rPr>
          <w:rFonts w:asciiTheme="minorHAnsi" w:hAnsiTheme="minorHAnsi" w:cstheme="minorHAnsi"/>
          <w:b/>
          <w:sz w:val="20"/>
          <w:szCs w:val="20"/>
        </w:rPr>
      </w:pPr>
    </w:p>
    <w:p w14:paraId="513A671C" w14:textId="77777777" w:rsidR="0081174F" w:rsidRDefault="0081174F" w:rsidP="008541CE">
      <w:pPr>
        <w:rPr>
          <w:rFonts w:asciiTheme="minorHAnsi" w:hAnsiTheme="minorHAnsi" w:cstheme="minorHAnsi"/>
          <w:b/>
          <w:sz w:val="20"/>
          <w:szCs w:val="20"/>
        </w:rPr>
      </w:pPr>
    </w:p>
    <w:p w14:paraId="36231D4E" w14:textId="77777777" w:rsidR="0081174F" w:rsidRDefault="0081174F" w:rsidP="008541CE">
      <w:pPr>
        <w:rPr>
          <w:rFonts w:asciiTheme="minorHAnsi" w:hAnsiTheme="minorHAnsi" w:cstheme="minorHAnsi"/>
          <w:b/>
          <w:sz w:val="20"/>
          <w:szCs w:val="20"/>
        </w:rPr>
      </w:pPr>
    </w:p>
    <w:p w14:paraId="2826DA83" w14:textId="77777777" w:rsidR="0081174F" w:rsidRDefault="0081174F" w:rsidP="008541CE">
      <w:pPr>
        <w:rPr>
          <w:rFonts w:asciiTheme="minorHAnsi" w:hAnsiTheme="minorHAnsi" w:cstheme="minorHAnsi"/>
          <w:b/>
          <w:sz w:val="20"/>
          <w:szCs w:val="20"/>
        </w:rPr>
      </w:pPr>
    </w:p>
    <w:p w14:paraId="22FE2DE1" w14:textId="77777777" w:rsidR="0081174F" w:rsidRDefault="0081174F" w:rsidP="008541CE">
      <w:pPr>
        <w:rPr>
          <w:rFonts w:asciiTheme="minorHAnsi" w:hAnsiTheme="minorHAnsi" w:cstheme="minorHAnsi"/>
          <w:b/>
          <w:sz w:val="20"/>
          <w:szCs w:val="20"/>
        </w:rPr>
      </w:pPr>
    </w:p>
    <w:p w14:paraId="12A40366" w14:textId="77777777" w:rsidR="0081174F" w:rsidRDefault="0081174F" w:rsidP="008541CE">
      <w:pPr>
        <w:rPr>
          <w:rFonts w:asciiTheme="minorHAnsi" w:hAnsiTheme="minorHAnsi" w:cstheme="minorHAnsi"/>
          <w:b/>
          <w:sz w:val="20"/>
          <w:szCs w:val="20"/>
        </w:rPr>
      </w:pPr>
    </w:p>
    <w:p w14:paraId="1063A915" w14:textId="77777777" w:rsidR="0081174F" w:rsidRDefault="0081174F" w:rsidP="008541CE">
      <w:pPr>
        <w:rPr>
          <w:rFonts w:asciiTheme="minorHAnsi" w:hAnsiTheme="minorHAnsi" w:cstheme="minorHAnsi"/>
          <w:b/>
          <w:sz w:val="20"/>
          <w:szCs w:val="20"/>
        </w:rPr>
      </w:pPr>
    </w:p>
    <w:p w14:paraId="55A285BC" w14:textId="77777777" w:rsidR="0081174F" w:rsidRDefault="0081174F" w:rsidP="008541CE">
      <w:pPr>
        <w:rPr>
          <w:rFonts w:asciiTheme="minorHAnsi" w:hAnsiTheme="minorHAnsi" w:cstheme="minorHAnsi"/>
          <w:b/>
          <w:sz w:val="20"/>
          <w:szCs w:val="20"/>
        </w:rPr>
      </w:pPr>
    </w:p>
    <w:p w14:paraId="054698C5" w14:textId="77777777" w:rsidR="0081174F" w:rsidRDefault="0081174F" w:rsidP="008541CE">
      <w:pPr>
        <w:rPr>
          <w:rFonts w:asciiTheme="minorHAnsi" w:hAnsiTheme="minorHAnsi" w:cstheme="minorHAnsi"/>
          <w:b/>
          <w:sz w:val="20"/>
          <w:szCs w:val="20"/>
        </w:rPr>
      </w:pPr>
    </w:p>
    <w:p w14:paraId="65BD647B" w14:textId="77777777" w:rsidR="0081174F" w:rsidRDefault="0081174F" w:rsidP="008541CE">
      <w:pPr>
        <w:rPr>
          <w:rFonts w:asciiTheme="minorHAnsi" w:hAnsiTheme="minorHAnsi" w:cstheme="minorHAnsi"/>
          <w:b/>
          <w:sz w:val="20"/>
          <w:szCs w:val="20"/>
        </w:rPr>
      </w:pPr>
    </w:p>
    <w:p w14:paraId="6D170551" w14:textId="77777777" w:rsidR="0081174F" w:rsidRDefault="0081174F" w:rsidP="008541CE">
      <w:pPr>
        <w:rPr>
          <w:rFonts w:asciiTheme="minorHAnsi" w:hAnsiTheme="minorHAnsi" w:cstheme="minorHAnsi"/>
          <w:b/>
          <w:sz w:val="20"/>
          <w:szCs w:val="20"/>
        </w:rPr>
      </w:pPr>
    </w:p>
    <w:p w14:paraId="0FC0D04A" w14:textId="77777777" w:rsidR="0081174F" w:rsidRDefault="0081174F" w:rsidP="008541CE">
      <w:pPr>
        <w:rPr>
          <w:rFonts w:asciiTheme="minorHAnsi" w:hAnsiTheme="minorHAnsi" w:cstheme="minorHAnsi"/>
          <w:b/>
          <w:sz w:val="20"/>
          <w:szCs w:val="20"/>
        </w:rPr>
      </w:pPr>
    </w:p>
    <w:p w14:paraId="63FE9DF6" w14:textId="77777777" w:rsidR="0081174F" w:rsidRDefault="0081174F" w:rsidP="008541CE">
      <w:pPr>
        <w:rPr>
          <w:rFonts w:asciiTheme="minorHAnsi" w:hAnsiTheme="minorHAnsi" w:cstheme="minorHAnsi"/>
          <w:b/>
          <w:sz w:val="20"/>
          <w:szCs w:val="20"/>
        </w:rPr>
      </w:pPr>
    </w:p>
    <w:p w14:paraId="30869708" w14:textId="77777777" w:rsidR="0081174F" w:rsidRDefault="0081174F" w:rsidP="008541CE">
      <w:pPr>
        <w:rPr>
          <w:rFonts w:asciiTheme="minorHAnsi" w:hAnsiTheme="minorHAnsi" w:cstheme="minorHAnsi"/>
          <w:b/>
          <w:sz w:val="20"/>
          <w:szCs w:val="20"/>
        </w:rPr>
        <w:sectPr w:rsidR="0081174F" w:rsidSect="00DF6FDC">
          <w:headerReference w:type="even" r:id="rId11"/>
          <w:headerReference w:type="default" r:id="rId12"/>
          <w:pgSz w:w="11900" w:h="16840" w:code="9"/>
          <w:pgMar w:top="720" w:right="720" w:bottom="720" w:left="720" w:header="0" w:footer="0" w:gutter="0"/>
          <w:cols w:space="708"/>
          <w:docGrid w:linePitch="360"/>
        </w:sectPr>
      </w:pPr>
    </w:p>
    <w:p w14:paraId="761EF856" w14:textId="77777777" w:rsidR="00265D28" w:rsidRPr="005E39E4" w:rsidRDefault="00265D28">
      <w:pPr>
        <w:rPr>
          <w:rFonts w:ascii="Sassoon Infant Std" w:hAnsi="Sassoon Infant Std" w:cstheme="minorHAnsi"/>
        </w:rPr>
      </w:pPr>
    </w:p>
    <w:sectPr w:rsidR="00265D28" w:rsidRPr="005E39E4" w:rsidSect="00265D28">
      <w:type w:val="continuous"/>
      <w:pgSz w:w="11900" w:h="16840"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E046B" w14:textId="77777777" w:rsidR="00CD683B" w:rsidRDefault="00CD683B" w:rsidP="00F13C96">
      <w:r>
        <w:separator/>
      </w:r>
    </w:p>
  </w:endnote>
  <w:endnote w:type="continuationSeparator" w:id="0">
    <w:p w14:paraId="1795071B" w14:textId="77777777" w:rsidR="00CD683B" w:rsidRDefault="00CD683B" w:rsidP="00F13C96">
      <w:r>
        <w:continuationSeparator/>
      </w:r>
    </w:p>
  </w:endnote>
  <w:endnote w:type="continuationNotice" w:id="1">
    <w:p w14:paraId="30E8365B" w14:textId="77777777" w:rsidR="00CD683B" w:rsidRDefault="00CD68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QGIXD Q+ Arial MT">
    <w:altName w:val="Arial"/>
    <w:panose1 w:val="00000000000000000000"/>
    <w:charset w:val="00"/>
    <w:family w:val="swiss"/>
    <w:notTrueType/>
    <w:pitch w:val="default"/>
    <w:sig w:usb0="00000003"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D1ECE" w14:textId="77777777" w:rsidR="00CD683B" w:rsidRDefault="00CD683B" w:rsidP="00F13C96">
      <w:r>
        <w:separator/>
      </w:r>
    </w:p>
  </w:footnote>
  <w:footnote w:type="continuationSeparator" w:id="0">
    <w:p w14:paraId="26B968EB" w14:textId="77777777" w:rsidR="00CD683B" w:rsidRDefault="00CD683B" w:rsidP="00F13C96">
      <w:r>
        <w:continuationSeparator/>
      </w:r>
    </w:p>
  </w:footnote>
  <w:footnote w:type="continuationNotice" w:id="1">
    <w:p w14:paraId="7D5AD615" w14:textId="77777777" w:rsidR="00CD683B" w:rsidRDefault="00CD68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8906970"/>
      <w:docPartObj>
        <w:docPartGallery w:val="Page Numbers (Top of Page)"/>
        <w:docPartUnique/>
      </w:docPartObj>
    </w:sdtPr>
    <w:sdtEndPr>
      <w:rPr>
        <w:rStyle w:val="PageNumber"/>
      </w:rPr>
    </w:sdtEndPr>
    <w:sdtContent>
      <w:p w14:paraId="2FFA8F85" w14:textId="287AC76D" w:rsidR="002021E9" w:rsidRDefault="002021E9" w:rsidP="008F761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2B530D" w14:textId="77777777" w:rsidR="002021E9" w:rsidRDefault="002021E9" w:rsidP="002021E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19560"/>
      <w:docPartObj>
        <w:docPartGallery w:val="Page Numbers (Top of Page)"/>
        <w:docPartUnique/>
      </w:docPartObj>
    </w:sdtPr>
    <w:sdtEndPr>
      <w:rPr>
        <w:rStyle w:val="PageNumber"/>
      </w:rPr>
    </w:sdtEndPr>
    <w:sdtContent>
      <w:p w14:paraId="79F78CF9" w14:textId="3FB41784" w:rsidR="002021E9" w:rsidRDefault="002021E9" w:rsidP="008F761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069E2C8" w14:textId="7DCECBF2" w:rsidR="00E07509" w:rsidRPr="00E07509" w:rsidRDefault="002021E9" w:rsidP="002021E9">
    <w:pPr>
      <w:pStyle w:val="Header"/>
      <w:tabs>
        <w:tab w:val="clear" w:pos="4513"/>
        <w:tab w:val="clear" w:pos="9026"/>
        <w:tab w:val="left" w:pos="2953"/>
      </w:tabs>
      <w:ind w:right="360"/>
      <w:rPr>
        <w:rFonts w:asciiTheme="minorHAnsi" w:hAnsiTheme="minorHAnsi" w:cstheme="minorHAnsi"/>
        <w:sz w:val="20"/>
        <w:szCs w:val="20"/>
      </w:rPr>
    </w:pPr>
    <w:r>
      <w:rPr>
        <w:rFonts w:asciiTheme="minorHAnsi" w:hAnsiTheme="minorHAnsi" w:cstheme="minorHAnsi"/>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357"/>
    <w:multiLevelType w:val="hybridMultilevel"/>
    <w:tmpl w:val="980A43C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C459C4"/>
    <w:multiLevelType w:val="hybridMultilevel"/>
    <w:tmpl w:val="59EAE814"/>
    <w:lvl w:ilvl="0" w:tplc="4B242C0C">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23B85"/>
    <w:multiLevelType w:val="hybridMultilevel"/>
    <w:tmpl w:val="4872AB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445D2"/>
    <w:multiLevelType w:val="hybridMultilevel"/>
    <w:tmpl w:val="AAC6F2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9531CF"/>
    <w:multiLevelType w:val="hybridMultilevel"/>
    <w:tmpl w:val="0C38FDA8"/>
    <w:lvl w:ilvl="0" w:tplc="4B242C0C">
      <w:start w:val="1"/>
      <w:numFmt w:val="bullet"/>
      <w:lvlText w:val=""/>
      <w:lvlJc w:val="left"/>
      <w:pPr>
        <w:ind w:left="170" w:hanging="170"/>
      </w:pPr>
      <w:rPr>
        <w:rFonts w:ascii="Symbol" w:hAnsi="Symbol" w:hint="default"/>
      </w:rPr>
    </w:lvl>
    <w:lvl w:ilvl="1" w:tplc="D6843D7E">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67E19"/>
    <w:multiLevelType w:val="hybridMultilevel"/>
    <w:tmpl w:val="1818B888"/>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68E02F8"/>
    <w:multiLevelType w:val="hybridMultilevel"/>
    <w:tmpl w:val="2F90EF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5E2281"/>
    <w:multiLevelType w:val="multilevel"/>
    <w:tmpl w:val="BA3071B8"/>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D6B4F3D"/>
    <w:multiLevelType w:val="hybridMultilevel"/>
    <w:tmpl w:val="5A4229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584FD9"/>
    <w:multiLevelType w:val="hybridMultilevel"/>
    <w:tmpl w:val="E320D30C"/>
    <w:lvl w:ilvl="0" w:tplc="4B242C0C">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5C47E3"/>
    <w:multiLevelType w:val="hybridMultilevel"/>
    <w:tmpl w:val="1CA2F0B4"/>
    <w:lvl w:ilvl="0" w:tplc="4B242C0C">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85101B"/>
    <w:multiLevelType w:val="hybridMultilevel"/>
    <w:tmpl w:val="18B675F2"/>
    <w:lvl w:ilvl="0" w:tplc="FA065E9A">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5906B2"/>
    <w:multiLevelType w:val="hybridMultilevel"/>
    <w:tmpl w:val="434288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457BB8"/>
    <w:multiLevelType w:val="hybridMultilevel"/>
    <w:tmpl w:val="46BCE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3E4A29"/>
    <w:multiLevelType w:val="hybridMultilevel"/>
    <w:tmpl w:val="85E04D7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60516A"/>
    <w:multiLevelType w:val="hybridMultilevel"/>
    <w:tmpl w:val="4AD65FD6"/>
    <w:lvl w:ilvl="0" w:tplc="08090005">
      <w:start w:val="1"/>
      <w:numFmt w:val="bullet"/>
      <w:lvlText w:val=""/>
      <w:lvlJc w:val="left"/>
      <w:pPr>
        <w:ind w:left="360" w:hanging="360"/>
      </w:pPr>
      <w:rPr>
        <w:rFonts w:ascii="Wingdings" w:hAnsi="Wingdings"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6E6A66"/>
    <w:multiLevelType w:val="hybridMultilevel"/>
    <w:tmpl w:val="377AAB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3177BA"/>
    <w:multiLevelType w:val="hybridMultilevel"/>
    <w:tmpl w:val="E814F7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6118CC"/>
    <w:multiLevelType w:val="hybridMultilevel"/>
    <w:tmpl w:val="2976F244"/>
    <w:lvl w:ilvl="0" w:tplc="C6AC5FA0">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253C90"/>
    <w:multiLevelType w:val="hybridMultilevel"/>
    <w:tmpl w:val="317E169C"/>
    <w:lvl w:ilvl="0" w:tplc="4B242C0C">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AC2D6B"/>
    <w:multiLevelType w:val="hybridMultilevel"/>
    <w:tmpl w:val="9704022E"/>
    <w:lvl w:ilvl="0" w:tplc="08090005">
      <w:start w:val="1"/>
      <w:numFmt w:val="bullet"/>
      <w:lvlText w:val=""/>
      <w:lvlJc w:val="left"/>
      <w:pPr>
        <w:ind w:left="360" w:hanging="360"/>
      </w:pPr>
      <w:rPr>
        <w:rFonts w:ascii="Wingdings" w:hAnsi="Wingdings" w:hint="default"/>
      </w:rPr>
    </w:lvl>
    <w:lvl w:ilvl="1" w:tplc="DD022C14">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1CD634B"/>
    <w:multiLevelType w:val="hybridMultilevel"/>
    <w:tmpl w:val="DD0A41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DC406A"/>
    <w:multiLevelType w:val="hybridMultilevel"/>
    <w:tmpl w:val="8E64FC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E42055"/>
    <w:multiLevelType w:val="hybridMultilevel"/>
    <w:tmpl w:val="17ECFE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4183F0F"/>
    <w:multiLevelType w:val="hybridMultilevel"/>
    <w:tmpl w:val="A4A275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477EE6"/>
    <w:multiLevelType w:val="hybridMultilevel"/>
    <w:tmpl w:val="32EE3D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2B46B4"/>
    <w:multiLevelType w:val="multilevel"/>
    <w:tmpl w:val="5734FB7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F1C64A8"/>
    <w:multiLevelType w:val="hybridMultilevel"/>
    <w:tmpl w:val="7AAED7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0B81F62"/>
    <w:multiLevelType w:val="hybridMultilevel"/>
    <w:tmpl w:val="3A60EC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3891307"/>
    <w:multiLevelType w:val="hybridMultilevel"/>
    <w:tmpl w:val="30E4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44A7D"/>
    <w:multiLevelType w:val="hybridMultilevel"/>
    <w:tmpl w:val="E06075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EA0C65"/>
    <w:multiLevelType w:val="hybridMultilevel"/>
    <w:tmpl w:val="83D05E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795ADE"/>
    <w:multiLevelType w:val="hybridMultilevel"/>
    <w:tmpl w:val="75280B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7A15D9"/>
    <w:multiLevelType w:val="hybridMultilevel"/>
    <w:tmpl w:val="9862585E"/>
    <w:lvl w:ilvl="0" w:tplc="4B242C0C">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31"/>
  </w:num>
  <w:num w:numId="4">
    <w:abstractNumId w:val="5"/>
  </w:num>
  <w:num w:numId="5">
    <w:abstractNumId w:val="34"/>
  </w:num>
  <w:num w:numId="6">
    <w:abstractNumId w:val="13"/>
  </w:num>
  <w:num w:numId="7">
    <w:abstractNumId w:val="14"/>
  </w:num>
  <w:num w:numId="8">
    <w:abstractNumId w:val="23"/>
  </w:num>
  <w:num w:numId="9">
    <w:abstractNumId w:val="24"/>
  </w:num>
  <w:num w:numId="10">
    <w:abstractNumId w:val="21"/>
  </w:num>
  <w:num w:numId="11">
    <w:abstractNumId w:val="33"/>
  </w:num>
  <w:num w:numId="12">
    <w:abstractNumId w:val="0"/>
  </w:num>
  <w:num w:numId="13">
    <w:abstractNumId w:val="17"/>
  </w:num>
  <w:num w:numId="14">
    <w:abstractNumId w:val="32"/>
  </w:num>
  <w:num w:numId="15">
    <w:abstractNumId w:val="30"/>
  </w:num>
  <w:num w:numId="16">
    <w:abstractNumId w:val="6"/>
  </w:num>
  <w:num w:numId="17">
    <w:abstractNumId w:val="25"/>
  </w:num>
  <w:num w:numId="18">
    <w:abstractNumId w:val="26"/>
  </w:num>
  <w:num w:numId="19">
    <w:abstractNumId w:val="2"/>
  </w:num>
  <w:num w:numId="20">
    <w:abstractNumId w:val="15"/>
  </w:num>
  <w:num w:numId="21">
    <w:abstractNumId w:val="7"/>
  </w:num>
  <w:num w:numId="22">
    <w:abstractNumId w:val="20"/>
  </w:num>
  <w:num w:numId="23">
    <w:abstractNumId w:val="8"/>
  </w:num>
  <w:num w:numId="24">
    <w:abstractNumId w:val="16"/>
  </w:num>
  <w:num w:numId="25">
    <w:abstractNumId w:val="29"/>
  </w:num>
  <w:num w:numId="26">
    <w:abstractNumId w:val="3"/>
  </w:num>
  <w:num w:numId="27">
    <w:abstractNumId w:val="12"/>
  </w:num>
  <w:num w:numId="28">
    <w:abstractNumId w:val="28"/>
  </w:num>
  <w:num w:numId="29">
    <w:abstractNumId w:val="18"/>
  </w:num>
  <w:num w:numId="30">
    <w:abstractNumId w:val="11"/>
  </w:num>
  <w:num w:numId="31">
    <w:abstractNumId w:val="9"/>
  </w:num>
  <w:num w:numId="32">
    <w:abstractNumId w:val="10"/>
  </w:num>
  <w:num w:numId="33">
    <w:abstractNumId w:val="19"/>
  </w:num>
  <w:num w:numId="34">
    <w:abstractNumId w:val="1"/>
  </w:num>
  <w:num w:numId="35">
    <w:abstractNumId w:val="4"/>
  </w:num>
  <w:num w:numId="36">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04"/>
    <w:rsid w:val="00000F0E"/>
    <w:rsid w:val="00003B90"/>
    <w:rsid w:val="00004FEE"/>
    <w:rsid w:val="00011F10"/>
    <w:rsid w:val="00013FC0"/>
    <w:rsid w:val="000150E6"/>
    <w:rsid w:val="00022F53"/>
    <w:rsid w:val="000230C6"/>
    <w:rsid w:val="00032FCA"/>
    <w:rsid w:val="0004344A"/>
    <w:rsid w:val="00047CB2"/>
    <w:rsid w:val="00052679"/>
    <w:rsid w:val="00053C04"/>
    <w:rsid w:val="000542AD"/>
    <w:rsid w:val="000629E7"/>
    <w:rsid w:val="00063184"/>
    <w:rsid w:val="0006374D"/>
    <w:rsid w:val="00073F1E"/>
    <w:rsid w:val="00075C5C"/>
    <w:rsid w:val="000858A4"/>
    <w:rsid w:val="0009293A"/>
    <w:rsid w:val="00092FCE"/>
    <w:rsid w:val="00093B86"/>
    <w:rsid w:val="00094C4E"/>
    <w:rsid w:val="000A2F0A"/>
    <w:rsid w:val="000B1431"/>
    <w:rsid w:val="000B300E"/>
    <w:rsid w:val="000B3E44"/>
    <w:rsid w:val="000B71C1"/>
    <w:rsid w:val="000C390A"/>
    <w:rsid w:val="000D16D2"/>
    <w:rsid w:val="000D21B0"/>
    <w:rsid w:val="000D5926"/>
    <w:rsid w:val="000D5F69"/>
    <w:rsid w:val="000E0C39"/>
    <w:rsid w:val="000E18FD"/>
    <w:rsid w:val="000E7A89"/>
    <w:rsid w:val="000F0846"/>
    <w:rsid w:val="000F0C30"/>
    <w:rsid w:val="001005D4"/>
    <w:rsid w:val="00100F33"/>
    <w:rsid w:val="001016CA"/>
    <w:rsid w:val="0010203E"/>
    <w:rsid w:val="00102F38"/>
    <w:rsid w:val="00103358"/>
    <w:rsid w:val="001048ED"/>
    <w:rsid w:val="00104B9A"/>
    <w:rsid w:val="00113940"/>
    <w:rsid w:val="00117F1A"/>
    <w:rsid w:val="00121AEF"/>
    <w:rsid w:val="00121B9B"/>
    <w:rsid w:val="00121DE0"/>
    <w:rsid w:val="00123441"/>
    <w:rsid w:val="00127B46"/>
    <w:rsid w:val="001329B9"/>
    <w:rsid w:val="00134057"/>
    <w:rsid w:val="00135616"/>
    <w:rsid w:val="00135D91"/>
    <w:rsid w:val="00140E30"/>
    <w:rsid w:val="00141DEC"/>
    <w:rsid w:val="00144C54"/>
    <w:rsid w:val="00152266"/>
    <w:rsid w:val="00155B47"/>
    <w:rsid w:val="001602F7"/>
    <w:rsid w:val="0016224C"/>
    <w:rsid w:val="001667EF"/>
    <w:rsid w:val="001672EA"/>
    <w:rsid w:val="00185CE6"/>
    <w:rsid w:val="001926DA"/>
    <w:rsid w:val="0019306A"/>
    <w:rsid w:val="001934B3"/>
    <w:rsid w:val="00193D18"/>
    <w:rsid w:val="001949F6"/>
    <w:rsid w:val="00195CC3"/>
    <w:rsid w:val="001A06F5"/>
    <w:rsid w:val="001A1CB1"/>
    <w:rsid w:val="001A297C"/>
    <w:rsid w:val="001A6079"/>
    <w:rsid w:val="001B0433"/>
    <w:rsid w:val="001B6F07"/>
    <w:rsid w:val="001B7F2D"/>
    <w:rsid w:val="001C48E9"/>
    <w:rsid w:val="001C5F28"/>
    <w:rsid w:val="001D2ACA"/>
    <w:rsid w:val="001D2E6F"/>
    <w:rsid w:val="001D4882"/>
    <w:rsid w:val="001D6BEE"/>
    <w:rsid w:val="001E3A59"/>
    <w:rsid w:val="001F16C2"/>
    <w:rsid w:val="001F1DC3"/>
    <w:rsid w:val="001F2F29"/>
    <w:rsid w:val="001F545A"/>
    <w:rsid w:val="001F5C7C"/>
    <w:rsid w:val="001F5D46"/>
    <w:rsid w:val="002016A8"/>
    <w:rsid w:val="00201CCB"/>
    <w:rsid w:val="002021E9"/>
    <w:rsid w:val="00206D18"/>
    <w:rsid w:val="002148E3"/>
    <w:rsid w:val="00215002"/>
    <w:rsid w:val="00216E60"/>
    <w:rsid w:val="00223043"/>
    <w:rsid w:val="00223641"/>
    <w:rsid w:val="00226FB5"/>
    <w:rsid w:val="002274B4"/>
    <w:rsid w:val="002326F7"/>
    <w:rsid w:val="00233FD9"/>
    <w:rsid w:val="002353BF"/>
    <w:rsid w:val="002355D6"/>
    <w:rsid w:val="00236995"/>
    <w:rsid w:val="00242109"/>
    <w:rsid w:val="00242CDA"/>
    <w:rsid w:val="00242EC9"/>
    <w:rsid w:val="00242F90"/>
    <w:rsid w:val="00247713"/>
    <w:rsid w:val="00247F0E"/>
    <w:rsid w:val="00252CB9"/>
    <w:rsid w:val="00261986"/>
    <w:rsid w:val="002643BF"/>
    <w:rsid w:val="00265528"/>
    <w:rsid w:val="00265CAD"/>
    <w:rsid w:val="00265D28"/>
    <w:rsid w:val="002668D4"/>
    <w:rsid w:val="002673F7"/>
    <w:rsid w:val="00271800"/>
    <w:rsid w:val="0027309F"/>
    <w:rsid w:val="00277870"/>
    <w:rsid w:val="00283879"/>
    <w:rsid w:val="00284F5A"/>
    <w:rsid w:val="00285105"/>
    <w:rsid w:val="00290622"/>
    <w:rsid w:val="00291C39"/>
    <w:rsid w:val="00292274"/>
    <w:rsid w:val="0029323D"/>
    <w:rsid w:val="00293E03"/>
    <w:rsid w:val="00297968"/>
    <w:rsid w:val="002A6007"/>
    <w:rsid w:val="002A6CFF"/>
    <w:rsid w:val="002C09AA"/>
    <w:rsid w:val="002C6A78"/>
    <w:rsid w:val="002D03D0"/>
    <w:rsid w:val="002D18CA"/>
    <w:rsid w:val="002D1DD2"/>
    <w:rsid w:val="002D2E71"/>
    <w:rsid w:val="002D5792"/>
    <w:rsid w:val="002D61DF"/>
    <w:rsid w:val="002E4565"/>
    <w:rsid w:val="002F0C8C"/>
    <w:rsid w:val="002F2C74"/>
    <w:rsid w:val="00301A54"/>
    <w:rsid w:val="00302A42"/>
    <w:rsid w:val="00304037"/>
    <w:rsid w:val="0030406C"/>
    <w:rsid w:val="0030427A"/>
    <w:rsid w:val="003077C3"/>
    <w:rsid w:val="003117DB"/>
    <w:rsid w:val="00312B61"/>
    <w:rsid w:val="00314509"/>
    <w:rsid w:val="003146D9"/>
    <w:rsid w:val="0031634A"/>
    <w:rsid w:val="00324F73"/>
    <w:rsid w:val="00325579"/>
    <w:rsid w:val="00325815"/>
    <w:rsid w:val="003317F6"/>
    <w:rsid w:val="003351F5"/>
    <w:rsid w:val="003353C0"/>
    <w:rsid w:val="00340120"/>
    <w:rsid w:val="00340980"/>
    <w:rsid w:val="00340CB4"/>
    <w:rsid w:val="00346A3F"/>
    <w:rsid w:val="00351ED5"/>
    <w:rsid w:val="003614B5"/>
    <w:rsid w:val="0036278B"/>
    <w:rsid w:val="00364FE3"/>
    <w:rsid w:val="003716B3"/>
    <w:rsid w:val="00374512"/>
    <w:rsid w:val="00374977"/>
    <w:rsid w:val="00376A06"/>
    <w:rsid w:val="00381030"/>
    <w:rsid w:val="003819FD"/>
    <w:rsid w:val="00393DC9"/>
    <w:rsid w:val="00394157"/>
    <w:rsid w:val="00396793"/>
    <w:rsid w:val="003A3AC9"/>
    <w:rsid w:val="003A4EB3"/>
    <w:rsid w:val="003B3B0C"/>
    <w:rsid w:val="003B504B"/>
    <w:rsid w:val="003B6039"/>
    <w:rsid w:val="003C3F19"/>
    <w:rsid w:val="003C7BC8"/>
    <w:rsid w:val="003D0EC3"/>
    <w:rsid w:val="003D5A97"/>
    <w:rsid w:val="003D6194"/>
    <w:rsid w:val="004003F4"/>
    <w:rsid w:val="00400493"/>
    <w:rsid w:val="004010C1"/>
    <w:rsid w:val="00407599"/>
    <w:rsid w:val="0040795E"/>
    <w:rsid w:val="0041194A"/>
    <w:rsid w:val="00417EB5"/>
    <w:rsid w:val="00422A10"/>
    <w:rsid w:val="00423DA3"/>
    <w:rsid w:val="00432CB0"/>
    <w:rsid w:val="004336AB"/>
    <w:rsid w:val="00436504"/>
    <w:rsid w:val="00437CE9"/>
    <w:rsid w:val="00441B18"/>
    <w:rsid w:val="00445210"/>
    <w:rsid w:val="004473ED"/>
    <w:rsid w:val="00450196"/>
    <w:rsid w:val="00450329"/>
    <w:rsid w:val="0045495A"/>
    <w:rsid w:val="004552C6"/>
    <w:rsid w:val="00462182"/>
    <w:rsid w:val="00465D48"/>
    <w:rsid w:val="00466639"/>
    <w:rsid w:val="00466691"/>
    <w:rsid w:val="00471398"/>
    <w:rsid w:val="00476FD4"/>
    <w:rsid w:val="0048058A"/>
    <w:rsid w:val="00481CC5"/>
    <w:rsid w:val="00490C11"/>
    <w:rsid w:val="00496000"/>
    <w:rsid w:val="00497823"/>
    <w:rsid w:val="004A32CF"/>
    <w:rsid w:val="004A4CF9"/>
    <w:rsid w:val="004A6171"/>
    <w:rsid w:val="004A626C"/>
    <w:rsid w:val="004A7AB8"/>
    <w:rsid w:val="004B034A"/>
    <w:rsid w:val="004B4EAE"/>
    <w:rsid w:val="004B7399"/>
    <w:rsid w:val="004B7F1A"/>
    <w:rsid w:val="004C1806"/>
    <w:rsid w:val="004C5870"/>
    <w:rsid w:val="004D1192"/>
    <w:rsid w:val="004D4FFF"/>
    <w:rsid w:val="004D5140"/>
    <w:rsid w:val="004D7005"/>
    <w:rsid w:val="004E1409"/>
    <w:rsid w:val="004E4317"/>
    <w:rsid w:val="004E62AE"/>
    <w:rsid w:val="004E6E0F"/>
    <w:rsid w:val="004E6E3E"/>
    <w:rsid w:val="004E781B"/>
    <w:rsid w:val="004F1B14"/>
    <w:rsid w:val="004F1E17"/>
    <w:rsid w:val="004F6765"/>
    <w:rsid w:val="00502D24"/>
    <w:rsid w:val="00512FE8"/>
    <w:rsid w:val="005133FC"/>
    <w:rsid w:val="00521CB0"/>
    <w:rsid w:val="005262CB"/>
    <w:rsid w:val="00534E7E"/>
    <w:rsid w:val="00536076"/>
    <w:rsid w:val="0053613A"/>
    <w:rsid w:val="005419E2"/>
    <w:rsid w:val="00557B00"/>
    <w:rsid w:val="00576EF2"/>
    <w:rsid w:val="005829F4"/>
    <w:rsid w:val="00584409"/>
    <w:rsid w:val="0059299A"/>
    <w:rsid w:val="00593180"/>
    <w:rsid w:val="005A4967"/>
    <w:rsid w:val="005B6B67"/>
    <w:rsid w:val="005C5F54"/>
    <w:rsid w:val="005C6680"/>
    <w:rsid w:val="005C66A7"/>
    <w:rsid w:val="005D4174"/>
    <w:rsid w:val="005D4E71"/>
    <w:rsid w:val="005E2599"/>
    <w:rsid w:val="005E39E4"/>
    <w:rsid w:val="005E5090"/>
    <w:rsid w:val="005E778E"/>
    <w:rsid w:val="005F03F0"/>
    <w:rsid w:val="005F057C"/>
    <w:rsid w:val="005F0AF0"/>
    <w:rsid w:val="005F3039"/>
    <w:rsid w:val="005F6A7D"/>
    <w:rsid w:val="0060786B"/>
    <w:rsid w:val="006078F1"/>
    <w:rsid w:val="006106A5"/>
    <w:rsid w:val="00610B83"/>
    <w:rsid w:val="00614461"/>
    <w:rsid w:val="0061581B"/>
    <w:rsid w:val="00615E6C"/>
    <w:rsid w:val="0061734A"/>
    <w:rsid w:val="00617CBB"/>
    <w:rsid w:val="006224A6"/>
    <w:rsid w:val="006242CC"/>
    <w:rsid w:val="00624A44"/>
    <w:rsid w:val="006257C4"/>
    <w:rsid w:val="00630691"/>
    <w:rsid w:val="00630FFC"/>
    <w:rsid w:val="00631DED"/>
    <w:rsid w:val="006327D5"/>
    <w:rsid w:val="00642B6C"/>
    <w:rsid w:val="00645B71"/>
    <w:rsid w:val="00646699"/>
    <w:rsid w:val="006509A2"/>
    <w:rsid w:val="00652478"/>
    <w:rsid w:val="00655133"/>
    <w:rsid w:val="00666314"/>
    <w:rsid w:val="006746B8"/>
    <w:rsid w:val="006809EB"/>
    <w:rsid w:val="006915F9"/>
    <w:rsid w:val="00692275"/>
    <w:rsid w:val="00695D71"/>
    <w:rsid w:val="006A5625"/>
    <w:rsid w:val="006A57A5"/>
    <w:rsid w:val="006A57CB"/>
    <w:rsid w:val="006A5958"/>
    <w:rsid w:val="006A6444"/>
    <w:rsid w:val="006B2867"/>
    <w:rsid w:val="006B58D9"/>
    <w:rsid w:val="006C50AD"/>
    <w:rsid w:val="006D2F27"/>
    <w:rsid w:val="006D3B53"/>
    <w:rsid w:val="006D7659"/>
    <w:rsid w:val="006E356B"/>
    <w:rsid w:val="006F2B39"/>
    <w:rsid w:val="006F39BE"/>
    <w:rsid w:val="006F3F36"/>
    <w:rsid w:val="006F4CF7"/>
    <w:rsid w:val="00703E8F"/>
    <w:rsid w:val="00705ECF"/>
    <w:rsid w:val="007110DD"/>
    <w:rsid w:val="00711641"/>
    <w:rsid w:val="00713E4A"/>
    <w:rsid w:val="00721C2D"/>
    <w:rsid w:val="00730811"/>
    <w:rsid w:val="00737A46"/>
    <w:rsid w:val="00740837"/>
    <w:rsid w:val="00744E04"/>
    <w:rsid w:val="00751316"/>
    <w:rsid w:val="00755D53"/>
    <w:rsid w:val="00757B63"/>
    <w:rsid w:val="00762150"/>
    <w:rsid w:val="00763D85"/>
    <w:rsid w:val="00772A14"/>
    <w:rsid w:val="00772E17"/>
    <w:rsid w:val="00773E39"/>
    <w:rsid w:val="007769D6"/>
    <w:rsid w:val="00776B0D"/>
    <w:rsid w:val="007775EA"/>
    <w:rsid w:val="0078011C"/>
    <w:rsid w:val="00781C73"/>
    <w:rsid w:val="00781DF6"/>
    <w:rsid w:val="00785412"/>
    <w:rsid w:val="0078795E"/>
    <w:rsid w:val="0079208A"/>
    <w:rsid w:val="007930C4"/>
    <w:rsid w:val="007A34D5"/>
    <w:rsid w:val="007B2644"/>
    <w:rsid w:val="007C06BE"/>
    <w:rsid w:val="007C47FF"/>
    <w:rsid w:val="007C660A"/>
    <w:rsid w:val="007E0A46"/>
    <w:rsid w:val="007E13A1"/>
    <w:rsid w:val="007E1B7D"/>
    <w:rsid w:val="007F44A7"/>
    <w:rsid w:val="007F4965"/>
    <w:rsid w:val="007F4B16"/>
    <w:rsid w:val="007F4B83"/>
    <w:rsid w:val="007F7075"/>
    <w:rsid w:val="007F756C"/>
    <w:rsid w:val="00803CDB"/>
    <w:rsid w:val="008049A9"/>
    <w:rsid w:val="0081174F"/>
    <w:rsid w:val="00817598"/>
    <w:rsid w:val="00823EDD"/>
    <w:rsid w:val="00831B1A"/>
    <w:rsid w:val="00834736"/>
    <w:rsid w:val="00841502"/>
    <w:rsid w:val="00841642"/>
    <w:rsid w:val="00845CED"/>
    <w:rsid w:val="00851877"/>
    <w:rsid w:val="00854030"/>
    <w:rsid w:val="008541CE"/>
    <w:rsid w:val="00861118"/>
    <w:rsid w:val="0086132B"/>
    <w:rsid w:val="00865B92"/>
    <w:rsid w:val="00866B1D"/>
    <w:rsid w:val="00867859"/>
    <w:rsid w:val="008808C3"/>
    <w:rsid w:val="008810A5"/>
    <w:rsid w:val="00885618"/>
    <w:rsid w:val="008A042D"/>
    <w:rsid w:val="008A4051"/>
    <w:rsid w:val="008A5643"/>
    <w:rsid w:val="008B381B"/>
    <w:rsid w:val="008B61E5"/>
    <w:rsid w:val="008B73B2"/>
    <w:rsid w:val="008C0818"/>
    <w:rsid w:val="008C444E"/>
    <w:rsid w:val="008C6597"/>
    <w:rsid w:val="008C65BC"/>
    <w:rsid w:val="008D3DD1"/>
    <w:rsid w:val="008D56B6"/>
    <w:rsid w:val="008D5E46"/>
    <w:rsid w:val="008F0AC0"/>
    <w:rsid w:val="008F7611"/>
    <w:rsid w:val="00900DD4"/>
    <w:rsid w:val="00901E65"/>
    <w:rsid w:val="00906C39"/>
    <w:rsid w:val="00910DB7"/>
    <w:rsid w:val="00912FA8"/>
    <w:rsid w:val="00913830"/>
    <w:rsid w:val="00916B3F"/>
    <w:rsid w:val="00920052"/>
    <w:rsid w:val="00920368"/>
    <w:rsid w:val="009211F6"/>
    <w:rsid w:val="00921A71"/>
    <w:rsid w:val="00923314"/>
    <w:rsid w:val="00924DBB"/>
    <w:rsid w:val="00924F9D"/>
    <w:rsid w:val="0092622C"/>
    <w:rsid w:val="00942D19"/>
    <w:rsid w:val="0094387F"/>
    <w:rsid w:val="009508CE"/>
    <w:rsid w:val="009546AD"/>
    <w:rsid w:val="00954EA7"/>
    <w:rsid w:val="0096151B"/>
    <w:rsid w:val="0096294F"/>
    <w:rsid w:val="00966E71"/>
    <w:rsid w:val="0097224B"/>
    <w:rsid w:val="00972C4A"/>
    <w:rsid w:val="00973B8A"/>
    <w:rsid w:val="00974345"/>
    <w:rsid w:val="00975625"/>
    <w:rsid w:val="0098008A"/>
    <w:rsid w:val="0098561E"/>
    <w:rsid w:val="0098590D"/>
    <w:rsid w:val="0099049E"/>
    <w:rsid w:val="00995A99"/>
    <w:rsid w:val="009963A6"/>
    <w:rsid w:val="009A1FB9"/>
    <w:rsid w:val="009A3D5B"/>
    <w:rsid w:val="009A6F9D"/>
    <w:rsid w:val="009A7664"/>
    <w:rsid w:val="009B1D99"/>
    <w:rsid w:val="009B3B79"/>
    <w:rsid w:val="009B4923"/>
    <w:rsid w:val="009B57B4"/>
    <w:rsid w:val="009B62F7"/>
    <w:rsid w:val="009B65BC"/>
    <w:rsid w:val="009C0490"/>
    <w:rsid w:val="009C4E97"/>
    <w:rsid w:val="009C6077"/>
    <w:rsid w:val="009D0DCA"/>
    <w:rsid w:val="009D1270"/>
    <w:rsid w:val="009D5DC8"/>
    <w:rsid w:val="009D60CE"/>
    <w:rsid w:val="009D70A0"/>
    <w:rsid w:val="009E15D3"/>
    <w:rsid w:val="009E19D9"/>
    <w:rsid w:val="009E5340"/>
    <w:rsid w:val="009E5E5C"/>
    <w:rsid w:val="009F3AC0"/>
    <w:rsid w:val="00A05DFB"/>
    <w:rsid w:val="00A07145"/>
    <w:rsid w:val="00A07D7A"/>
    <w:rsid w:val="00A127A5"/>
    <w:rsid w:val="00A14F9B"/>
    <w:rsid w:val="00A1586F"/>
    <w:rsid w:val="00A173A3"/>
    <w:rsid w:val="00A17804"/>
    <w:rsid w:val="00A210AF"/>
    <w:rsid w:val="00A23518"/>
    <w:rsid w:val="00A23B3F"/>
    <w:rsid w:val="00A309FA"/>
    <w:rsid w:val="00A36F11"/>
    <w:rsid w:val="00A43343"/>
    <w:rsid w:val="00A44C40"/>
    <w:rsid w:val="00A47416"/>
    <w:rsid w:val="00A47427"/>
    <w:rsid w:val="00A50544"/>
    <w:rsid w:val="00A50809"/>
    <w:rsid w:val="00A52BB6"/>
    <w:rsid w:val="00A57796"/>
    <w:rsid w:val="00A63634"/>
    <w:rsid w:val="00A66CA5"/>
    <w:rsid w:val="00A67AA3"/>
    <w:rsid w:val="00A730A6"/>
    <w:rsid w:val="00A845B7"/>
    <w:rsid w:val="00A91654"/>
    <w:rsid w:val="00AA58C4"/>
    <w:rsid w:val="00AB01F6"/>
    <w:rsid w:val="00AB791D"/>
    <w:rsid w:val="00AC2B42"/>
    <w:rsid w:val="00AC5F29"/>
    <w:rsid w:val="00AC7D62"/>
    <w:rsid w:val="00AD0955"/>
    <w:rsid w:val="00AD6834"/>
    <w:rsid w:val="00AD7E27"/>
    <w:rsid w:val="00AE19A1"/>
    <w:rsid w:val="00AE5975"/>
    <w:rsid w:val="00AF1B31"/>
    <w:rsid w:val="00AF4DFC"/>
    <w:rsid w:val="00B058C2"/>
    <w:rsid w:val="00B11F8E"/>
    <w:rsid w:val="00B21E76"/>
    <w:rsid w:val="00B233E8"/>
    <w:rsid w:val="00B2366D"/>
    <w:rsid w:val="00B37A5C"/>
    <w:rsid w:val="00B45F6E"/>
    <w:rsid w:val="00B52469"/>
    <w:rsid w:val="00B566D8"/>
    <w:rsid w:val="00B60788"/>
    <w:rsid w:val="00B65306"/>
    <w:rsid w:val="00B72EBB"/>
    <w:rsid w:val="00B74C94"/>
    <w:rsid w:val="00B74DC9"/>
    <w:rsid w:val="00B76293"/>
    <w:rsid w:val="00B778CB"/>
    <w:rsid w:val="00B80531"/>
    <w:rsid w:val="00B8266F"/>
    <w:rsid w:val="00B85BAA"/>
    <w:rsid w:val="00B86005"/>
    <w:rsid w:val="00B86641"/>
    <w:rsid w:val="00B87168"/>
    <w:rsid w:val="00B90FA9"/>
    <w:rsid w:val="00B93A12"/>
    <w:rsid w:val="00B962F8"/>
    <w:rsid w:val="00BB25AF"/>
    <w:rsid w:val="00BB7E63"/>
    <w:rsid w:val="00BC1C36"/>
    <w:rsid w:val="00BC282C"/>
    <w:rsid w:val="00BC658E"/>
    <w:rsid w:val="00BD3D48"/>
    <w:rsid w:val="00BD6E59"/>
    <w:rsid w:val="00BE0A47"/>
    <w:rsid w:val="00BE0E92"/>
    <w:rsid w:val="00BE46AF"/>
    <w:rsid w:val="00BE4CD4"/>
    <w:rsid w:val="00BE6DF5"/>
    <w:rsid w:val="00C01446"/>
    <w:rsid w:val="00C05700"/>
    <w:rsid w:val="00C13AE8"/>
    <w:rsid w:val="00C1452F"/>
    <w:rsid w:val="00C14F75"/>
    <w:rsid w:val="00C1678A"/>
    <w:rsid w:val="00C17BC4"/>
    <w:rsid w:val="00C20133"/>
    <w:rsid w:val="00C21AF8"/>
    <w:rsid w:val="00C23920"/>
    <w:rsid w:val="00C327BA"/>
    <w:rsid w:val="00C35B5B"/>
    <w:rsid w:val="00C371DA"/>
    <w:rsid w:val="00C4216A"/>
    <w:rsid w:val="00C42339"/>
    <w:rsid w:val="00C44B03"/>
    <w:rsid w:val="00C52173"/>
    <w:rsid w:val="00C57A81"/>
    <w:rsid w:val="00C61545"/>
    <w:rsid w:val="00C678BE"/>
    <w:rsid w:val="00C713F4"/>
    <w:rsid w:val="00C72184"/>
    <w:rsid w:val="00C86438"/>
    <w:rsid w:val="00C916CE"/>
    <w:rsid w:val="00C9564A"/>
    <w:rsid w:val="00C97471"/>
    <w:rsid w:val="00CA13B0"/>
    <w:rsid w:val="00CA1E97"/>
    <w:rsid w:val="00CA3154"/>
    <w:rsid w:val="00CA3FF3"/>
    <w:rsid w:val="00CA55C4"/>
    <w:rsid w:val="00CA6EA3"/>
    <w:rsid w:val="00CB2429"/>
    <w:rsid w:val="00CB405D"/>
    <w:rsid w:val="00CB5863"/>
    <w:rsid w:val="00CC5A6F"/>
    <w:rsid w:val="00CC6454"/>
    <w:rsid w:val="00CD07C5"/>
    <w:rsid w:val="00CD138C"/>
    <w:rsid w:val="00CD2EB7"/>
    <w:rsid w:val="00CD3956"/>
    <w:rsid w:val="00CD60A2"/>
    <w:rsid w:val="00CD683B"/>
    <w:rsid w:val="00CE1923"/>
    <w:rsid w:val="00CF3AD9"/>
    <w:rsid w:val="00CF5F1F"/>
    <w:rsid w:val="00D14F25"/>
    <w:rsid w:val="00D15048"/>
    <w:rsid w:val="00D26656"/>
    <w:rsid w:val="00D27C49"/>
    <w:rsid w:val="00D3144F"/>
    <w:rsid w:val="00D34237"/>
    <w:rsid w:val="00D361B0"/>
    <w:rsid w:val="00D363DE"/>
    <w:rsid w:val="00D41F7A"/>
    <w:rsid w:val="00D47799"/>
    <w:rsid w:val="00D507B4"/>
    <w:rsid w:val="00D515FE"/>
    <w:rsid w:val="00D54B36"/>
    <w:rsid w:val="00D5534F"/>
    <w:rsid w:val="00D624B6"/>
    <w:rsid w:val="00D76084"/>
    <w:rsid w:val="00D76A77"/>
    <w:rsid w:val="00D8086D"/>
    <w:rsid w:val="00D8691A"/>
    <w:rsid w:val="00D90C2E"/>
    <w:rsid w:val="00D97189"/>
    <w:rsid w:val="00DA1049"/>
    <w:rsid w:val="00DA3938"/>
    <w:rsid w:val="00DA510A"/>
    <w:rsid w:val="00DA5550"/>
    <w:rsid w:val="00DB14F5"/>
    <w:rsid w:val="00DB2385"/>
    <w:rsid w:val="00DB3BA5"/>
    <w:rsid w:val="00DB73A4"/>
    <w:rsid w:val="00DB78EA"/>
    <w:rsid w:val="00DC02AC"/>
    <w:rsid w:val="00DC2F6B"/>
    <w:rsid w:val="00DC42A5"/>
    <w:rsid w:val="00DC4C99"/>
    <w:rsid w:val="00DC5120"/>
    <w:rsid w:val="00DC6970"/>
    <w:rsid w:val="00DC6C00"/>
    <w:rsid w:val="00DD55FC"/>
    <w:rsid w:val="00DE4A2F"/>
    <w:rsid w:val="00DE7141"/>
    <w:rsid w:val="00DF6FDC"/>
    <w:rsid w:val="00DF7E7E"/>
    <w:rsid w:val="00E0107F"/>
    <w:rsid w:val="00E0128B"/>
    <w:rsid w:val="00E022FF"/>
    <w:rsid w:val="00E07135"/>
    <w:rsid w:val="00E07509"/>
    <w:rsid w:val="00E11A93"/>
    <w:rsid w:val="00E1366C"/>
    <w:rsid w:val="00E16D09"/>
    <w:rsid w:val="00E21E09"/>
    <w:rsid w:val="00E2251C"/>
    <w:rsid w:val="00E27064"/>
    <w:rsid w:val="00E304B9"/>
    <w:rsid w:val="00E35313"/>
    <w:rsid w:val="00E36F10"/>
    <w:rsid w:val="00E3768B"/>
    <w:rsid w:val="00E41C79"/>
    <w:rsid w:val="00E47E52"/>
    <w:rsid w:val="00E514D5"/>
    <w:rsid w:val="00E56637"/>
    <w:rsid w:val="00E5790C"/>
    <w:rsid w:val="00E61BE2"/>
    <w:rsid w:val="00E6334D"/>
    <w:rsid w:val="00E65A42"/>
    <w:rsid w:val="00E70F00"/>
    <w:rsid w:val="00E729FF"/>
    <w:rsid w:val="00E72CC1"/>
    <w:rsid w:val="00E85322"/>
    <w:rsid w:val="00E85AC7"/>
    <w:rsid w:val="00E86FE3"/>
    <w:rsid w:val="00E87CA5"/>
    <w:rsid w:val="00E87EFA"/>
    <w:rsid w:val="00E92757"/>
    <w:rsid w:val="00E9523F"/>
    <w:rsid w:val="00EA480B"/>
    <w:rsid w:val="00EA6999"/>
    <w:rsid w:val="00EA6CD2"/>
    <w:rsid w:val="00EB0725"/>
    <w:rsid w:val="00EB3A9B"/>
    <w:rsid w:val="00EB4872"/>
    <w:rsid w:val="00EB75E3"/>
    <w:rsid w:val="00EB7EA7"/>
    <w:rsid w:val="00EC463D"/>
    <w:rsid w:val="00EC466E"/>
    <w:rsid w:val="00EC5BFB"/>
    <w:rsid w:val="00EC5BFE"/>
    <w:rsid w:val="00EC6347"/>
    <w:rsid w:val="00EC663E"/>
    <w:rsid w:val="00ED0228"/>
    <w:rsid w:val="00ED0BDE"/>
    <w:rsid w:val="00ED24EB"/>
    <w:rsid w:val="00ED387D"/>
    <w:rsid w:val="00ED3C2F"/>
    <w:rsid w:val="00ED77AB"/>
    <w:rsid w:val="00EE043A"/>
    <w:rsid w:val="00EF1F23"/>
    <w:rsid w:val="00EF2607"/>
    <w:rsid w:val="00EF59F8"/>
    <w:rsid w:val="00F004A9"/>
    <w:rsid w:val="00F009EA"/>
    <w:rsid w:val="00F0534E"/>
    <w:rsid w:val="00F13C96"/>
    <w:rsid w:val="00F17DA5"/>
    <w:rsid w:val="00F2443A"/>
    <w:rsid w:val="00F25BAB"/>
    <w:rsid w:val="00F27702"/>
    <w:rsid w:val="00F33566"/>
    <w:rsid w:val="00F34627"/>
    <w:rsid w:val="00F3508F"/>
    <w:rsid w:val="00F41BDF"/>
    <w:rsid w:val="00F42BC1"/>
    <w:rsid w:val="00F44F0C"/>
    <w:rsid w:val="00F45D46"/>
    <w:rsid w:val="00F55949"/>
    <w:rsid w:val="00F56C08"/>
    <w:rsid w:val="00F61558"/>
    <w:rsid w:val="00F631AA"/>
    <w:rsid w:val="00F6486D"/>
    <w:rsid w:val="00F6659C"/>
    <w:rsid w:val="00F66CC8"/>
    <w:rsid w:val="00F67CBB"/>
    <w:rsid w:val="00F71C15"/>
    <w:rsid w:val="00F75045"/>
    <w:rsid w:val="00F822C5"/>
    <w:rsid w:val="00F86B36"/>
    <w:rsid w:val="00F87237"/>
    <w:rsid w:val="00F92F6F"/>
    <w:rsid w:val="00FA0254"/>
    <w:rsid w:val="00FA60B7"/>
    <w:rsid w:val="00FB0799"/>
    <w:rsid w:val="00FB29E9"/>
    <w:rsid w:val="00FB64BD"/>
    <w:rsid w:val="00FC0C1C"/>
    <w:rsid w:val="00FC11E6"/>
    <w:rsid w:val="00FC36EB"/>
    <w:rsid w:val="00FC3767"/>
    <w:rsid w:val="00FC3F6A"/>
    <w:rsid w:val="00FC56C8"/>
    <w:rsid w:val="00FD6007"/>
    <w:rsid w:val="00FD7628"/>
    <w:rsid w:val="00FD7C0C"/>
    <w:rsid w:val="00FE123A"/>
    <w:rsid w:val="00FE3A44"/>
    <w:rsid w:val="00FE4B24"/>
    <w:rsid w:val="00FE5578"/>
    <w:rsid w:val="00FE71AD"/>
    <w:rsid w:val="00FE79EB"/>
    <w:rsid w:val="00FF094E"/>
    <w:rsid w:val="00FF2A5C"/>
    <w:rsid w:val="00FF370C"/>
    <w:rsid w:val="00FF382F"/>
    <w:rsid w:val="00FF6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docId w15:val="{E5FE1B13-24DC-4CE0-813C-CF44CEEF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A42"/>
    <w:rPr>
      <w:rFonts w:ascii="Times New Roman" w:eastAsia="Times New Roman" w:hAnsi="Times New Roman" w:cs="Times New Roman"/>
      <w:lang w:val="en-GB"/>
    </w:rPr>
  </w:style>
  <w:style w:type="paragraph" w:styleId="Heading1">
    <w:name w:val="heading 1"/>
    <w:basedOn w:val="Normal"/>
    <w:link w:val="Heading1Char"/>
    <w:uiPriority w:val="9"/>
    <w:qFormat/>
    <w:rsid w:val="00F2770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34"/>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Default">
    <w:name w:val="Default"/>
    <w:rsid w:val="00C05700"/>
    <w:pPr>
      <w:autoSpaceDE w:val="0"/>
      <w:autoSpaceDN w:val="0"/>
      <w:adjustRightInd w:val="0"/>
    </w:pPr>
    <w:rPr>
      <w:rFonts w:ascii="Calibri" w:hAnsi="Calibri" w:cs="Calibri"/>
      <w:color w:val="000000"/>
      <w:lang w:val="en-GB"/>
    </w:rPr>
  </w:style>
  <w:style w:type="paragraph" w:styleId="BalloonText">
    <w:name w:val="Balloon Text"/>
    <w:basedOn w:val="Normal"/>
    <w:link w:val="BalloonTextChar"/>
    <w:uiPriority w:val="99"/>
    <w:semiHidden/>
    <w:unhideWhenUsed/>
    <w:rsid w:val="00B233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3E8"/>
    <w:rPr>
      <w:rFonts w:ascii="Segoe UI" w:eastAsia="Times New Roman" w:hAnsi="Segoe UI" w:cs="Segoe UI"/>
      <w:sz w:val="18"/>
      <w:szCs w:val="18"/>
    </w:rPr>
  </w:style>
  <w:style w:type="paragraph" w:customStyle="1" w:styleId="Pa11">
    <w:name w:val="Pa11"/>
    <w:basedOn w:val="Default"/>
    <w:next w:val="Default"/>
    <w:uiPriority w:val="99"/>
    <w:rsid w:val="00EA480B"/>
    <w:pPr>
      <w:spacing w:line="241" w:lineRule="atLeast"/>
    </w:pPr>
    <w:rPr>
      <w:rFonts w:ascii="QGIXD Q+ Arial MT" w:hAnsi="QGIXD Q+ Arial MT" w:cstheme="minorBidi"/>
      <w:color w:val="auto"/>
    </w:rPr>
  </w:style>
  <w:style w:type="character" w:customStyle="1" w:styleId="A23">
    <w:name w:val="A23"/>
    <w:uiPriority w:val="99"/>
    <w:rsid w:val="00EA480B"/>
    <w:rPr>
      <w:rFonts w:cs="QGIXD Q+ Arial MT"/>
      <w:color w:val="000000"/>
      <w:sz w:val="15"/>
      <w:szCs w:val="15"/>
    </w:rPr>
  </w:style>
  <w:style w:type="paragraph" w:customStyle="1" w:styleId="Pa7">
    <w:name w:val="Pa7"/>
    <w:basedOn w:val="Default"/>
    <w:next w:val="Default"/>
    <w:uiPriority w:val="99"/>
    <w:rsid w:val="00DF7E7E"/>
    <w:pPr>
      <w:spacing w:line="241" w:lineRule="atLeast"/>
    </w:pPr>
    <w:rPr>
      <w:rFonts w:ascii="QGIXD Q+ Arial MT" w:hAnsi="QGIXD Q+ Arial MT" w:cstheme="minorBidi"/>
      <w:color w:val="auto"/>
    </w:rPr>
  </w:style>
  <w:style w:type="character" w:customStyle="1" w:styleId="A5">
    <w:name w:val="A5"/>
    <w:uiPriority w:val="99"/>
    <w:rsid w:val="00DF7E7E"/>
    <w:rPr>
      <w:rFonts w:cs="QGIXD Q+ Arial MT"/>
      <w:color w:val="000000"/>
      <w:sz w:val="16"/>
      <w:szCs w:val="16"/>
    </w:rPr>
  </w:style>
  <w:style w:type="character" w:styleId="PlaceholderText">
    <w:name w:val="Placeholder Text"/>
    <w:basedOn w:val="DefaultParagraphFont"/>
    <w:uiPriority w:val="99"/>
    <w:semiHidden/>
    <w:rsid w:val="00B37A5C"/>
    <w:rPr>
      <w:color w:val="808080"/>
    </w:rPr>
  </w:style>
  <w:style w:type="paragraph" w:styleId="NormalWeb">
    <w:name w:val="Normal (Web)"/>
    <w:basedOn w:val="Normal"/>
    <w:uiPriority w:val="99"/>
    <w:unhideWhenUsed/>
    <w:rsid w:val="00FB0799"/>
    <w:pPr>
      <w:spacing w:before="100" w:beforeAutospacing="1" w:after="100" w:afterAutospacing="1"/>
    </w:pPr>
    <w:rPr>
      <w:lang w:eastAsia="en-GB"/>
    </w:rPr>
  </w:style>
  <w:style w:type="paragraph" w:styleId="Footer">
    <w:name w:val="footer"/>
    <w:basedOn w:val="Normal"/>
    <w:link w:val="FooterChar"/>
    <w:uiPriority w:val="99"/>
    <w:unhideWhenUsed/>
    <w:rsid w:val="00F13C96"/>
    <w:pPr>
      <w:tabs>
        <w:tab w:val="center" w:pos="4513"/>
        <w:tab w:val="right" w:pos="9026"/>
      </w:tabs>
    </w:pPr>
  </w:style>
  <w:style w:type="character" w:customStyle="1" w:styleId="FooterChar">
    <w:name w:val="Footer Char"/>
    <w:basedOn w:val="DefaultParagraphFont"/>
    <w:link w:val="Footer"/>
    <w:uiPriority w:val="99"/>
    <w:rsid w:val="00F13C96"/>
    <w:rPr>
      <w:rFonts w:ascii="Times New Roman" w:eastAsia="Times New Roman" w:hAnsi="Times New Roman" w:cs="Times New Roman"/>
    </w:rPr>
  </w:style>
  <w:style w:type="paragraph" w:styleId="NoSpacing">
    <w:name w:val="No Spacing"/>
    <w:uiPriority w:val="1"/>
    <w:qFormat/>
    <w:rsid w:val="00F3508F"/>
    <w:rPr>
      <w:sz w:val="22"/>
      <w:szCs w:val="22"/>
      <w:lang w:val="en-GB"/>
    </w:rPr>
  </w:style>
  <w:style w:type="paragraph" w:customStyle="1" w:styleId="Pa0">
    <w:name w:val="Pa0"/>
    <w:basedOn w:val="Default"/>
    <w:next w:val="Default"/>
    <w:uiPriority w:val="99"/>
    <w:rsid w:val="006078F1"/>
    <w:pPr>
      <w:spacing w:line="241" w:lineRule="atLeast"/>
    </w:pPr>
    <w:rPr>
      <w:rFonts w:ascii="Arial" w:hAnsi="Arial" w:cs="Arial"/>
      <w:color w:val="auto"/>
    </w:rPr>
  </w:style>
  <w:style w:type="paragraph" w:customStyle="1" w:styleId="paragraph">
    <w:name w:val="paragraph"/>
    <w:basedOn w:val="Normal"/>
    <w:rsid w:val="00B778CB"/>
    <w:pPr>
      <w:spacing w:before="100" w:beforeAutospacing="1" w:after="100" w:afterAutospacing="1"/>
    </w:pPr>
    <w:rPr>
      <w:lang w:eastAsia="en-GB"/>
    </w:rPr>
  </w:style>
  <w:style w:type="character" w:customStyle="1" w:styleId="normaltextrun">
    <w:name w:val="normaltextrun"/>
    <w:basedOn w:val="DefaultParagraphFont"/>
    <w:rsid w:val="00B778CB"/>
  </w:style>
  <w:style w:type="character" w:customStyle="1" w:styleId="eop">
    <w:name w:val="eop"/>
    <w:basedOn w:val="DefaultParagraphFont"/>
    <w:rsid w:val="00B778CB"/>
  </w:style>
  <w:style w:type="paragraph" w:customStyle="1" w:styleId="p1">
    <w:name w:val="p1"/>
    <w:basedOn w:val="Normal"/>
    <w:rsid w:val="005E778E"/>
    <w:rPr>
      <w:rFonts w:ascii="Helvetica" w:hAnsi="Helvetica"/>
      <w:color w:val="000000"/>
      <w:sz w:val="14"/>
      <w:szCs w:val="14"/>
    </w:rPr>
  </w:style>
  <w:style w:type="character" w:customStyle="1" w:styleId="apple-converted-space">
    <w:name w:val="apple-converted-space"/>
    <w:basedOn w:val="DefaultParagraphFont"/>
    <w:rsid w:val="008C6597"/>
  </w:style>
  <w:style w:type="character" w:styleId="Strong">
    <w:name w:val="Strong"/>
    <w:basedOn w:val="DefaultParagraphFont"/>
    <w:uiPriority w:val="22"/>
    <w:qFormat/>
    <w:rsid w:val="00F42BC1"/>
    <w:rPr>
      <w:b/>
      <w:bCs/>
    </w:rPr>
  </w:style>
  <w:style w:type="character" w:customStyle="1" w:styleId="Heading1Char">
    <w:name w:val="Heading 1 Char"/>
    <w:basedOn w:val="DefaultParagraphFont"/>
    <w:link w:val="Heading1"/>
    <w:uiPriority w:val="9"/>
    <w:rsid w:val="00F27702"/>
    <w:rPr>
      <w:rFonts w:ascii="Times New Roman" w:eastAsia="Times New Roman" w:hAnsi="Times New Roman" w:cs="Times New Roman"/>
      <w:b/>
      <w:bCs/>
      <w:kern w:val="36"/>
      <w:sz w:val="48"/>
      <w:szCs w:val="48"/>
      <w:lang w:val="en-GB"/>
    </w:rPr>
  </w:style>
  <w:style w:type="paragraph" w:customStyle="1" w:styleId="kapow-primaryheader-content">
    <w:name w:val="kapow-primary__header-content"/>
    <w:basedOn w:val="Normal"/>
    <w:rsid w:val="00F27702"/>
    <w:pPr>
      <w:spacing w:before="100" w:beforeAutospacing="1" w:after="100" w:afterAutospacing="1"/>
    </w:pPr>
  </w:style>
  <w:style w:type="character" w:customStyle="1" w:styleId="s1">
    <w:name w:val="s1"/>
    <w:basedOn w:val="DefaultParagraphFont"/>
    <w:rsid w:val="00BB7E63"/>
    <w:rPr>
      <w:rFonts w:ascii="Arial" w:hAnsi="Arial" w:cs="Arial" w:hint="default"/>
      <w:sz w:val="18"/>
      <w:szCs w:val="18"/>
    </w:rPr>
  </w:style>
  <w:style w:type="paragraph" w:customStyle="1" w:styleId="p2">
    <w:name w:val="p2"/>
    <w:basedOn w:val="Normal"/>
    <w:rsid w:val="0029323D"/>
    <w:rPr>
      <w:rFonts w:ascii="Helvetica" w:hAnsi="Helvetica"/>
      <w:color w:val="000000"/>
      <w:sz w:val="12"/>
      <w:szCs w:val="12"/>
    </w:rPr>
  </w:style>
  <w:style w:type="character" w:styleId="PageNumber">
    <w:name w:val="page number"/>
    <w:basedOn w:val="DefaultParagraphFont"/>
    <w:uiPriority w:val="99"/>
    <w:semiHidden/>
    <w:unhideWhenUsed/>
    <w:rsid w:val="00202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622">
      <w:bodyDiv w:val="1"/>
      <w:marLeft w:val="0"/>
      <w:marRight w:val="0"/>
      <w:marTop w:val="0"/>
      <w:marBottom w:val="0"/>
      <w:divBdr>
        <w:top w:val="none" w:sz="0" w:space="0" w:color="auto"/>
        <w:left w:val="none" w:sz="0" w:space="0" w:color="auto"/>
        <w:bottom w:val="none" w:sz="0" w:space="0" w:color="auto"/>
        <w:right w:val="none" w:sz="0" w:space="0" w:color="auto"/>
      </w:divBdr>
    </w:div>
    <w:div w:id="32774311">
      <w:bodyDiv w:val="1"/>
      <w:marLeft w:val="0"/>
      <w:marRight w:val="0"/>
      <w:marTop w:val="0"/>
      <w:marBottom w:val="0"/>
      <w:divBdr>
        <w:top w:val="none" w:sz="0" w:space="0" w:color="auto"/>
        <w:left w:val="none" w:sz="0" w:space="0" w:color="auto"/>
        <w:bottom w:val="none" w:sz="0" w:space="0" w:color="auto"/>
        <w:right w:val="none" w:sz="0" w:space="0" w:color="auto"/>
      </w:divBdr>
    </w:div>
    <w:div w:id="38630131">
      <w:bodyDiv w:val="1"/>
      <w:marLeft w:val="0"/>
      <w:marRight w:val="0"/>
      <w:marTop w:val="0"/>
      <w:marBottom w:val="0"/>
      <w:divBdr>
        <w:top w:val="none" w:sz="0" w:space="0" w:color="auto"/>
        <w:left w:val="none" w:sz="0" w:space="0" w:color="auto"/>
        <w:bottom w:val="none" w:sz="0" w:space="0" w:color="auto"/>
        <w:right w:val="none" w:sz="0" w:space="0" w:color="auto"/>
      </w:divBdr>
    </w:div>
    <w:div w:id="65959416">
      <w:bodyDiv w:val="1"/>
      <w:marLeft w:val="0"/>
      <w:marRight w:val="0"/>
      <w:marTop w:val="0"/>
      <w:marBottom w:val="0"/>
      <w:divBdr>
        <w:top w:val="none" w:sz="0" w:space="0" w:color="auto"/>
        <w:left w:val="none" w:sz="0" w:space="0" w:color="auto"/>
        <w:bottom w:val="none" w:sz="0" w:space="0" w:color="auto"/>
        <w:right w:val="none" w:sz="0" w:space="0" w:color="auto"/>
      </w:divBdr>
    </w:div>
    <w:div w:id="88161204">
      <w:bodyDiv w:val="1"/>
      <w:marLeft w:val="0"/>
      <w:marRight w:val="0"/>
      <w:marTop w:val="0"/>
      <w:marBottom w:val="0"/>
      <w:divBdr>
        <w:top w:val="none" w:sz="0" w:space="0" w:color="auto"/>
        <w:left w:val="none" w:sz="0" w:space="0" w:color="auto"/>
        <w:bottom w:val="none" w:sz="0" w:space="0" w:color="auto"/>
        <w:right w:val="none" w:sz="0" w:space="0" w:color="auto"/>
      </w:divBdr>
    </w:div>
    <w:div w:id="92870568">
      <w:bodyDiv w:val="1"/>
      <w:marLeft w:val="0"/>
      <w:marRight w:val="0"/>
      <w:marTop w:val="0"/>
      <w:marBottom w:val="0"/>
      <w:divBdr>
        <w:top w:val="none" w:sz="0" w:space="0" w:color="auto"/>
        <w:left w:val="none" w:sz="0" w:space="0" w:color="auto"/>
        <w:bottom w:val="none" w:sz="0" w:space="0" w:color="auto"/>
        <w:right w:val="none" w:sz="0" w:space="0" w:color="auto"/>
      </w:divBdr>
    </w:div>
    <w:div w:id="109206290">
      <w:bodyDiv w:val="1"/>
      <w:marLeft w:val="0"/>
      <w:marRight w:val="0"/>
      <w:marTop w:val="0"/>
      <w:marBottom w:val="0"/>
      <w:divBdr>
        <w:top w:val="none" w:sz="0" w:space="0" w:color="auto"/>
        <w:left w:val="none" w:sz="0" w:space="0" w:color="auto"/>
        <w:bottom w:val="none" w:sz="0" w:space="0" w:color="auto"/>
        <w:right w:val="none" w:sz="0" w:space="0" w:color="auto"/>
      </w:divBdr>
    </w:div>
    <w:div w:id="116722440">
      <w:bodyDiv w:val="1"/>
      <w:marLeft w:val="0"/>
      <w:marRight w:val="0"/>
      <w:marTop w:val="0"/>
      <w:marBottom w:val="0"/>
      <w:divBdr>
        <w:top w:val="none" w:sz="0" w:space="0" w:color="auto"/>
        <w:left w:val="none" w:sz="0" w:space="0" w:color="auto"/>
        <w:bottom w:val="none" w:sz="0" w:space="0" w:color="auto"/>
        <w:right w:val="none" w:sz="0" w:space="0" w:color="auto"/>
      </w:divBdr>
    </w:div>
    <w:div w:id="182256249">
      <w:bodyDiv w:val="1"/>
      <w:marLeft w:val="0"/>
      <w:marRight w:val="0"/>
      <w:marTop w:val="0"/>
      <w:marBottom w:val="0"/>
      <w:divBdr>
        <w:top w:val="none" w:sz="0" w:space="0" w:color="auto"/>
        <w:left w:val="none" w:sz="0" w:space="0" w:color="auto"/>
        <w:bottom w:val="none" w:sz="0" w:space="0" w:color="auto"/>
        <w:right w:val="none" w:sz="0" w:space="0" w:color="auto"/>
      </w:divBdr>
    </w:div>
    <w:div w:id="185293434">
      <w:bodyDiv w:val="1"/>
      <w:marLeft w:val="0"/>
      <w:marRight w:val="0"/>
      <w:marTop w:val="0"/>
      <w:marBottom w:val="0"/>
      <w:divBdr>
        <w:top w:val="none" w:sz="0" w:space="0" w:color="auto"/>
        <w:left w:val="none" w:sz="0" w:space="0" w:color="auto"/>
        <w:bottom w:val="none" w:sz="0" w:space="0" w:color="auto"/>
        <w:right w:val="none" w:sz="0" w:space="0" w:color="auto"/>
      </w:divBdr>
    </w:div>
    <w:div w:id="291519051">
      <w:bodyDiv w:val="1"/>
      <w:marLeft w:val="0"/>
      <w:marRight w:val="0"/>
      <w:marTop w:val="0"/>
      <w:marBottom w:val="0"/>
      <w:divBdr>
        <w:top w:val="none" w:sz="0" w:space="0" w:color="auto"/>
        <w:left w:val="none" w:sz="0" w:space="0" w:color="auto"/>
        <w:bottom w:val="none" w:sz="0" w:space="0" w:color="auto"/>
        <w:right w:val="none" w:sz="0" w:space="0" w:color="auto"/>
      </w:divBdr>
    </w:div>
    <w:div w:id="353767653">
      <w:bodyDiv w:val="1"/>
      <w:marLeft w:val="0"/>
      <w:marRight w:val="0"/>
      <w:marTop w:val="0"/>
      <w:marBottom w:val="0"/>
      <w:divBdr>
        <w:top w:val="none" w:sz="0" w:space="0" w:color="auto"/>
        <w:left w:val="none" w:sz="0" w:space="0" w:color="auto"/>
        <w:bottom w:val="none" w:sz="0" w:space="0" w:color="auto"/>
        <w:right w:val="none" w:sz="0" w:space="0" w:color="auto"/>
      </w:divBdr>
    </w:div>
    <w:div w:id="396897766">
      <w:bodyDiv w:val="1"/>
      <w:marLeft w:val="0"/>
      <w:marRight w:val="0"/>
      <w:marTop w:val="0"/>
      <w:marBottom w:val="0"/>
      <w:divBdr>
        <w:top w:val="none" w:sz="0" w:space="0" w:color="auto"/>
        <w:left w:val="none" w:sz="0" w:space="0" w:color="auto"/>
        <w:bottom w:val="none" w:sz="0" w:space="0" w:color="auto"/>
        <w:right w:val="none" w:sz="0" w:space="0" w:color="auto"/>
      </w:divBdr>
    </w:div>
    <w:div w:id="407076132">
      <w:bodyDiv w:val="1"/>
      <w:marLeft w:val="0"/>
      <w:marRight w:val="0"/>
      <w:marTop w:val="0"/>
      <w:marBottom w:val="0"/>
      <w:divBdr>
        <w:top w:val="none" w:sz="0" w:space="0" w:color="auto"/>
        <w:left w:val="none" w:sz="0" w:space="0" w:color="auto"/>
        <w:bottom w:val="none" w:sz="0" w:space="0" w:color="auto"/>
        <w:right w:val="none" w:sz="0" w:space="0" w:color="auto"/>
      </w:divBdr>
    </w:div>
    <w:div w:id="486751941">
      <w:bodyDiv w:val="1"/>
      <w:marLeft w:val="0"/>
      <w:marRight w:val="0"/>
      <w:marTop w:val="0"/>
      <w:marBottom w:val="0"/>
      <w:divBdr>
        <w:top w:val="none" w:sz="0" w:space="0" w:color="auto"/>
        <w:left w:val="none" w:sz="0" w:space="0" w:color="auto"/>
        <w:bottom w:val="none" w:sz="0" w:space="0" w:color="auto"/>
        <w:right w:val="none" w:sz="0" w:space="0" w:color="auto"/>
      </w:divBdr>
    </w:div>
    <w:div w:id="558978768">
      <w:bodyDiv w:val="1"/>
      <w:marLeft w:val="0"/>
      <w:marRight w:val="0"/>
      <w:marTop w:val="0"/>
      <w:marBottom w:val="0"/>
      <w:divBdr>
        <w:top w:val="none" w:sz="0" w:space="0" w:color="auto"/>
        <w:left w:val="none" w:sz="0" w:space="0" w:color="auto"/>
        <w:bottom w:val="none" w:sz="0" w:space="0" w:color="auto"/>
        <w:right w:val="none" w:sz="0" w:space="0" w:color="auto"/>
      </w:divBdr>
    </w:div>
    <w:div w:id="603539251">
      <w:bodyDiv w:val="1"/>
      <w:marLeft w:val="0"/>
      <w:marRight w:val="0"/>
      <w:marTop w:val="0"/>
      <w:marBottom w:val="0"/>
      <w:divBdr>
        <w:top w:val="none" w:sz="0" w:space="0" w:color="auto"/>
        <w:left w:val="none" w:sz="0" w:space="0" w:color="auto"/>
        <w:bottom w:val="none" w:sz="0" w:space="0" w:color="auto"/>
        <w:right w:val="none" w:sz="0" w:space="0" w:color="auto"/>
      </w:divBdr>
    </w:div>
    <w:div w:id="607473587">
      <w:bodyDiv w:val="1"/>
      <w:marLeft w:val="0"/>
      <w:marRight w:val="0"/>
      <w:marTop w:val="0"/>
      <w:marBottom w:val="0"/>
      <w:divBdr>
        <w:top w:val="none" w:sz="0" w:space="0" w:color="auto"/>
        <w:left w:val="none" w:sz="0" w:space="0" w:color="auto"/>
        <w:bottom w:val="none" w:sz="0" w:space="0" w:color="auto"/>
        <w:right w:val="none" w:sz="0" w:space="0" w:color="auto"/>
      </w:divBdr>
    </w:div>
    <w:div w:id="659231760">
      <w:bodyDiv w:val="1"/>
      <w:marLeft w:val="0"/>
      <w:marRight w:val="0"/>
      <w:marTop w:val="0"/>
      <w:marBottom w:val="0"/>
      <w:divBdr>
        <w:top w:val="none" w:sz="0" w:space="0" w:color="auto"/>
        <w:left w:val="none" w:sz="0" w:space="0" w:color="auto"/>
        <w:bottom w:val="none" w:sz="0" w:space="0" w:color="auto"/>
        <w:right w:val="none" w:sz="0" w:space="0" w:color="auto"/>
      </w:divBdr>
    </w:div>
    <w:div w:id="713042559">
      <w:bodyDiv w:val="1"/>
      <w:marLeft w:val="0"/>
      <w:marRight w:val="0"/>
      <w:marTop w:val="0"/>
      <w:marBottom w:val="0"/>
      <w:divBdr>
        <w:top w:val="none" w:sz="0" w:space="0" w:color="auto"/>
        <w:left w:val="none" w:sz="0" w:space="0" w:color="auto"/>
        <w:bottom w:val="none" w:sz="0" w:space="0" w:color="auto"/>
        <w:right w:val="none" w:sz="0" w:space="0" w:color="auto"/>
      </w:divBdr>
    </w:div>
    <w:div w:id="825973340">
      <w:bodyDiv w:val="1"/>
      <w:marLeft w:val="0"/>
      <w:marRight w:val="0"/>
      <w:marTop w:val="0"/>
      <w:marBottom w:val="0"/>
      <w:divBdr>
        <w:top w:val="none" w:sz="0" w:space="0" w:color="auto"/>
        <w:left w:val="none" w:sz="0" w:space="0" w:color="auto"/>
        <w:bottom w:val="none" w:sz="0" w:space="0" w:color="auto"/>
        <w:right w:val="none" w:sz="0" w:space="0" w:color="auto"/>
      </w:divBdr>
    </w:div>
    <w:div w:id="836457191">
      <w:bodyDiv w:val="1"/>
      <w:marLeft w:val="0"/>
      <w:marRight w:val="0"/>
      <w:marTop w:val="0"/>
      <w:marBottom w:val="0"/>
      <w:divBdr>
        <w:top w:val="none" w:sz="0" w:space="0" w:color="auto"/>
        <w:left w:val="none" w:sz="0" w:space="0" w:color="auto"/>
        <w:bottom w:val="none" w:sz="0" w:space="0" w:color="auto"/>
        <w:right w:val="none" w:sz="0" w:space="0" w:color="auto"/>
      </w:divBdr>
    </w:div>
    <w:div w:id="872302728">
      <w:bodyDiv w:val="1"/>
      <w:marLeft w:val="0"/>
      <w:marRight w:val="0"/>
      <w:marTop w:val="0"/>
      <w:marBottom w:val="0"/>
      <w:divBdr>
        <w:top w:val="none" w:sz="0" w:space="0" w:color="auto"/>
        <w:left w:val="none" w:sz="0" w:space="0" w:color="auto"/>
        <w:bottom w:val="none" w:sz="0" w:space="0" w:color="auto"/>
        <w:right w:val="none" w:sz="0" w:space="0" w:color="auto"/>
      </w:divBdr>
    </w:div>
    <w:div w:id="901912776">
      <w:bodyDiv w:val="1"/>
      <w:marLeft w:val="0"/>
      <w:marRight w:val="0"/>
      <w:marTop w:val="0"/>
      <w:marBottom w:val="0"/>
      <w:divBdr>
        <w:top w:val="none" w:sz="0" w:space="0" w:color="auto"/>
        <w:left w:val="none" w:sz="0" w:space="0" w:color="auto"/>
        <w:bottom w:val="none" w:sz="0" w:space="0" w:color="auto"/>
        <w:right w:val="none" w:sz="0" w:space="0" w:color="auto"/>
      </w:divBdr>
    </w:div>
    <w:div w:id="911503766">
      <w:bodyDiv w:val="1"/>
      <w:marLeft w:val="0"/>
      <w:marRight w:val="0"/>
      <w:marTop w:val="0"/>
      <w:marBottom w:val="0"/>
      <w:divBdr>
        <w:top w:val="none" w:sz="0" w:space="0" w:color="auto"/>
        <w:left w:val="none" w:sz="0" w:space="0" w:color="auto"/>
        <w:bottom w:val="none" w:sz="0" w:space="0" w:color="auto"/>
        <w:right w:val="none" w:sz="0" w:space="0" w:color="auto"/>
      </w:divBdr>
    </w:div>
    <w:div w:id="1033917486">
      <w:bodyDiv w:val="1"/>
      <w:marLeft w:val="0"/>
      <w:marRight w:val="0"/>
      <w:marTop w:val="0"/>
      <w:marBottom w:val="0"/>
      <w:divBdr>
        <w:top w:val="none" w:sz="0" w:space="0" w:color="auto"/>
        <w:left w:val="none" w:sz="0" w:space="0" w:color="auto"/>
        <w:bottom w:val="none" w:sz="0" w:space="0" w:color="auto"/>
        <w:right w:val="none" w:sz="0" w:space="0" w:color="auto"/>
      </w:divBdr>
    </w:div>
    <w:div w:id="1085803710">
      <w:bodyDiv w:val="1"/>
      <w:marLeft w:val="0"/>
      <w:marRight w:val="0"/>
      <w:marTop w:val="0"/>
      <w:marBottom w:val="0"/>
      <w:divBdr>
        <w:top w:val="none" w:sz="0" w:space="0" w:color="auto"/>
        <w:left w:val="none" w:sz="0" w:space="0" w:color="auto"/>
        <w:bottom w:val="none" w:sz="0" w:space="0" w:color="auto"/>
        <w:right w:val="none" w:sz="0" w:space="0" w:color="auto"/>
      </w:divBdr>
    </w:div>
    <w:div w:id="1145270373">
      <w:bodyDiv w:val="1"/>
      <w:marLeft w:val="0"/>
      <w:marRight w:val="0"/>
      <w:marTop w:val="0"/>
      <w:marBottom w:val="0"/>
      <w:divBdr>
        <w:top w:val="none" w:sz="0" w:space="0" w:color="auto"/>
        <w:left w:val="none" w:sz="0" w:space="0" w:color="auto"/>
        <w:bottom w:val="none" w:sz="0" w:space="0" w:color="auto"/>
        <w:right w:val="none" w:sz="0" w:space="0" w:color="auto"/>
      </w:divBdr>
    </w:div>
    <w:div w:id="1271812716">
      <w:bodyDiv w:val="1"/>
      <w:marLeft w:val="0"/>
      <w:marRight w:val="0"/>
      <w:marTop w:val="0"/>
      <w:marBottom w:val="0"/>
      <w:divBdr>
        <w:top w:val="none" w:sz="0" w:space="0" w:color="auto"/>
        <w:left w:val="none" w:sz="0" w:space="0" w:color="auto"/>
        <w:bottom w:val="none" w:sz="0" w:space="0" w:color="auto"/>
        <w:right w:val="none" w:sz="0" w:space="0" w:color="auto"/>
      </w:divBdr>
    </w:div>
    <w:div w:id="1290935426">
      <w:bodyDiv w:val="1"/>
      <w:marLeft w:val="0"/>
      <w:marRight w:val="0"/>
      <w:marTop w:val="0"/>
      <w:marBottom w:val="0"/>
      <w:divBdr>
        <w:top w:val="none" w:sz="0" w:space="0" w:color="auto"/>
        <w:left w:val="none" w:sz="0" w:space="0" w:color="auto"/>
        <w:bottom w:val="none" w:sz="0" w:space="0" w:color="auto"/>
        <w:right w:val="none" w:sz="0" w:space="0" w:color="auto"/>
      </w:divBdr>
    </w:div>
    <w:div w:id="1323703266">
      <w:bodyDiv w:val="1"/>
      <w:marLeft w:val="0"/>
      <w:marRight w:val="0"/>
      <w:marTop w:val="0"/>
      <w:marBottom w:val="0"/>
      <w:divBdr>
        <w:top w:val="none" w:sz="0" w:space="0" w:color="auto"/>
        <w:left w:val="none" w:sz="0" w:space="0" w:color="auto"/>
        <w:bottom w:val="none" w:sz="0" w:space="0" w:color="auto"/>
        <w:right w:val="none" w:sz="0" w:space="0" w:color="auto"/>
      </w:divBdr>
    </w:div>
    <w:div w:id="1340691232">
      <w:bodyDiv w:val="1"/>
      <w:marLeft w:val="0"/>
      <w:marRight w:val="0"/>
      <w:marTop w:val="0"/>
      <w:marBottom w:val="0"/>
      <w:divBdr>
        <w:top w:val="none" w:sz="0" w:space="0" w:color="auto"/>
        <w:left w:val="none" w:sz="0" w:space="0" w:color="auto"/>
        <w:bottom w:val="none" w:sz="0" w:space="0" w:color="auto"/>
        <w:right w:val="none" w:sz="0" w:space="0" w:color="auto"/>
      </w:divBdr>
    </w:div>
    <w:div w:id="1432899406">
      <w:bodyDiv w:val="1"/>
      <w:marLeft w:val="0"/>
      <w:marRight w:val="0"/>
      <w:marTop w:val="0"/>
      <w:marBottom w:val="0"/>
      <w:divBdr>
        <w:top w:val="none" w:sz="0" w:space="0" w:color="auto"/>
        <w:left w:val="none" w:sz="0" w:space="0" w:color="auto"/>
        <w:bottom w:val="none" w:sz="0" w:space="0" w:color="auto"/>
        <w:right w:val="none" w:sz="0" w:space="0" w:color="auto"/>
      </w:divBdr>
    </w:div>
    <w:div w:id="1457793133">
      <w:bodyDiv w:val="1"/>
      <w:marLeft w:val="0"/>
      <w:marRight w:val="0"/>
      <w:marTop w:val="0"/>
      <w:marBottom w:val="0"/>
      <w:divBdr>
        <w:top w:val="none" w:sz="0" w:space="0" w:color="auto"/>
        <w:left w:val="none" w:sz="0" w:space="0" w:color="auto"/>
        <w:bottom w:val="none" w:sz="0" w:space="0" w:color="auto"/>
        <w:right w:val="none" w:sz="0" w:space="0" w:color="auto"/>
      </w:divBdr>
    </w:div>
    <w:div w:id="1458258828">
      <w:bodyDiv w:val="1"/>
      <w:marLeft w:val="0"/>
      <w:marRight w:val="0"/>
      <w:marTop w:val="0"/>
      <w:marBottom w:val="0"/>
      <w:divBdr>
        <w:top w:val="none" w:sz="0" w:space="0" w:color="auto"/>
        <w:left w:val="none" w:sz="0" w:space="0" w:color="auto"/>
        <w:bottom w:val="none" w:sz="0" w:space="0" w:color="auto"/>
        <w:right w:val="none" w:sz="0" w:space="0" w:color="auto"/>
      </w:divBdr>
    </w:div>
    <w:div w:id="1555501658">
      <w:bodyDiv w:val="1"/>
      <w:marLeft w:val="0"/>
      <w:marRight w:val="0"/>
      <w:marTop w:val="0"/>
      <w:marBottom w:val="0"/>
      <w:divBdr>
        <w:top w:val="none" w:sz="0" w:space="0" w:color="auto"/>
        <w:left w:val="none" w:sz="0" w:space="0" w:color="auto"/>
        <w:bottom w:val="none" w:sz="0" w:space="0" w:color="auto"/>
        <w:right w:val="none" w:sz="0" w:space="0" w:color="auto"/>
      </w:divBdr>
    </w:div>
    <w:div w:id="1558053864">
      <w:bodyDiv w:val="1"/>
      <w:marLeft w:val="0"/>
      <w:marRight w:val="0"/>
      <w:marTop w:val="0"/>
      <w:marBottom w:val="0"/>
      <w:divBdr>
        <w:top w:val="none" w:sz="0" w:space="0" w:color="auto"/>
        <w:left w:val="none" w:sz="0" w:space="0" w:color="auto"/>
        <w:bottom w:val="none" w:sz="0" w:space="0" w:color="auto"/>
        <w:right w:val="none" w:sz="0" w:space="0" w:color="auto"/>
      </w:divBdr>
    </w:div>
    <w:div w:id="1610311399">
      <w:bodyDiv w:val="1"/>
      <w:marLeft w:val="0"/>
      <w:marRight w:val="0"/>
      <w:marTop w:val="0"/>
      <w:marBottom w:val="0"/>
      <w:divBdr>
        <w:top w:val="none" w:sz="0" w:space="0" w:color="auto"/>
        <w:left w:val="none" w:sz="0" w:space="0" w:color="auto"/>
        <w:bottom w:val="none" w:sz="0" w:space="0" w:color="auto"/>
        <w:right w:val="none" w:sz="0" w:space="0" w:color="auto"/>
      </w:divBdr>
    </w:div>
    <w:div w:id="1631478873">
      <w:bodyDiv w:val="1"/>
      <w:marLeft w:val="0"/>
      <w:marRight w:val="0"/>
      <w:marTop w:val="0"/>
      <w:marBottom w:val="0"/>
      <w:divBdr>
        <w:top w:val="none" w:sz="0" w:space="0" w:color="auto"/>
        <w:left w:val="none" w:sz="0" w:space="0" w:color="auto"/>
        <w:bottom w:val="none" w:sz="0" w:space="0" w:color="auto"/>
        <w:right w:val="none" w:sz="0" w:space="0" w:color="auto"/>
      </w:divBdr>
    </w:div>
    <w:div w:id="1688095729">
      <w:bodyDiv w:val="1"/>
      <w:marLeft w:val="0"/>
      <w:marRight w:val="0"/>
      <w:marTop w:val="0"/>
      <w:marBottom w:val="0"/>
      <w:divBdr>
        <w:top w:val="none" w:sz="0" w:space="0" w:color="auto"/>
        <w:left w:val="none" w:sz="0" w:space="0" w:color="auto"/>
        <w:bottom w:val="none" w:sz="0" w:space="0" w:color="auto"/>
        <w:right w:val="none" w:sz="0" w:space="0" w:color="auto"/>
      </w:divBdr>
    </w:div>
    <w:div w:id="1726295363">
      <w:bodyDiv w:val="1"/>
      <w:marLeft w:val="0"/>
      <w:marRight w:val="0"/>
      <w:marTop w:val="0"/>
      <w:marBottom w:val="0"/>
      <w:divBdr>
        <w:top w:val="none" w:sz="0" w:space="0" w:color="auto"/>
        <w:left w:val="none" w:sz="0" w:space="0" w:color="auto"/>
        <w:bottom w:val="none" w:sz="0" w:space="0" w:color="auto"/>
        <w:right w:val="none" w:sz="0" w:space="0" w:color="auto"/>
      </w:divBdr>
    </w:div>
    <w:div w:id="1858228184">
      <w:bodyDiv w:val="1"/>
      <w:marLeft w:val="0"/>
      <w:marRight w:val="0"/>
      <w:marTop w:val="0"/>
      <w:marBottom w:val="0"/>
      <w:divBdr>
        <w:top w:val="none" w:sz="0" w:space="0" w:color="auto"/>
        <w:left w:val="none" w:sz="0" w:space="0" w:color="auto"/>
        <w:bottom w:val="none" w:sz="0" w:space="0" w:color="auto"/>
        <w:right w:val="none" w:sz="0" w:space="0" w:color="auto"/>
      </w:divBdr>
    </w:div>
    <w:div w:id="1860510616">
      <w:bodyDiv w:val="1"/>
      <w:marLeft w:val="0"/>
      <w:marRight w:val="0"/>
      <w:marTop w:val="0"/>
      <w:marBottom w:val="0"/>
      <w:divBdr>
        <w:top w:val="none" w:sz="0" w:space="0" w:color="auto"/>
        <w:left w:val="none" w:sz="0" w:space="0" w:color="auto"/>
        <w:bottom w:val="none" w:sz="0" w:space="0" w:color="auto"/>
        <w:right w:val="none" w:sz="0" w:space="0" w:color="auto"/>
      </w:divBdr>
    </w:div>
    <w:div w:id="1897935675">
      <w:bodyDiv w:val="1"/>
      <w:marLeft w:val="0"/>
      <w:marRight w:val="0"/>
      <w:marTop w:val="0"/>
      <w:marBottom w:val="0"/>
      <w:divBdr>
        <w:top w:val="none" w:sz="0" w:space="0" w:color="auto"/>
        <w:left w:val="none" w:sz="0" w:space="0" w:color="auto"/>
        <w:bottom w:val="none" w:sz="0" w:space="0" w:color="auto"/>
        <w:right w:val="none" w:sz="0" w:space="0" w:color="auto"/>
      </w:divBdr>
    </w:div>
    <w:div w:id="1899775946">
      <w:bodyDiv w:val="1"/>
      <w:marLeft w:val="0"/>
      <w:marRight w:val="0"/>
      <w:marTop w:val="0"/>
      <w:marBottom w:val="0"/>
      <w:divBdr>
        <w:top w:val="none" w:sz="0" w:space="0" w:color="auto"/>
        <w:left w:val="none" w:sz="0" w:space="0" w:color="auto"/>
        <w:bottom w:val="none" w:sz="0" w:space="0" w:color="auto"/>
        <w:right w:val="none" w:sz="0" w:space="0" w:color="auto"/>
      </w:divBdr>
    </w:div>
    <w:div w:id="1903902805">
      <w:bodyDiv w:val="1"/>
      <w:marLeft w:val="0"/>
      <w:marRight w:val="0"/>
      <w:marTop w:val="0"/>
      <w:marBottom w:val="0"/>
      <w:divBdr>
        <w:top w:val="none" w:sz="0" w:space="0" w:color="auto"/>
        <w:left w:val="none" w:sz="0" w:space="0" w:color="auto"/>
        <w:bottom w:val="none" w:sz="0" w:space="0" w:color="auto"/>
        <w:right w:val="none" w:sz="0" w:space="0" w:color="auto"/>
      </w:divBdr>
    </w:div>
    <w:div w:id="1930847339">
      <w:bodyDiv w:val="1"/>
      <w:marLeft w:val="0"/>
      <w:marRight w:val="0"/>
      <w:marTop w:val="0"/>
      <w:marBottom w:val="0"/>
      <w:divBdr>
        <w:top w:val="none" w:sz="0" w:space="0" w:color="auto"/>
        <w:left w:val="none" w:sz="0" w:space="0" w:color="auto"/>
        <w:bottom w:val="none" w:sz="0" w:space="0" w:color="auto"/>
        <w:right w:val="none" w:sz="0" w:space="0" w:color="auto"/>
      </w:divBdr>
    </w:div>
    <w:div w:id="1936590621">
      <w:bodyDiv w:val="1"/>
      <w:marLeft w:val="0"/>
      <w:marRight w:val="0"/>
      <w:marTop w:val="0"/>
      <w:marBottom w:val="0"/>
      <w:divBdr>
        <w:top w:val="none" w:sz="0" w:space="0" w:color="auto"/>
        <w:left w:val="none" w:sz="0" w:space="0" w:color="auto"/>
        <w:bottom w:val="none" w:sz="0" w:space="0" w:color="auto"/>
        <w:right w:val="none" w:sz="0" w:space="0" w:color="auto"/>
      </w:divBdr>
    </w:div>
    <w:div w:id="1968075362">
      <w:bodyDiv w:val="1"/>
      <w:marLeft w:val="0"/>
      <w:marRight w:val="0"/>
      <w:marTop w:val="0"/>
      <w:marBottom w:val="0"/>
      <w:divBdr>
        <w:top w:val="none" w:sz="0" w:space="0" w:color="auto"/>
        <w:left w:val="none" w:sz="0" w:space="0" w:color="auto"/>
        <w:bottom w:val="none" w:sz="0" w:space="0" w:color="auto"/>
        <w:right w:val="none" w:sz="0" w:space="0" w:color="auto"/>
      </w:divBdr>
    </w:div>
    <w:div w:id="2001544502">
      <w:bodyDiv w:val="1"/>
      <w:marLeft w:val="0"/>
      <w:marRight w:val="0"/>
      <w:marTop w:val="0"/>
      <w:marBottom w:val="0"/>
      <w:divBdr>
        <w:top w:val="none" w:sz="0" w:space="0" w:color="auto"/>
        <w:left w:val="none" w:sz="0" w:space="0" w:color="auto"/>
        <w:bottom w:val="none" w:sz="0" w:space="0" w:color="auto"/>
        <w:right w:val="none" w:sz="0" w:space="0" w:color="auto"/>
      </w:divBdr>
    </w:div>
    <w:div w:id="2061518710">
      <w:bodyDiv w:val="1"/>
      <w:marLeft w:val="0"/>
      <w:marRight w:val="0"/>
      <w:marTop w:val="0"/>
      <w:marBottom w:val="0"/>
      <w:divBdr>
        <w:top w:val="none" w:sz="0" w:space="0" w:color="auto"/>
        <w:left w:val="none" w:sz="0" w:space="0" w:color="auto"/>
        <w:bottom w:val="none" w:sz="0" w:space="0" w:color="auto"/>
        <w:right w:val="none" w:sz="0" w:space="0" w:color="auto"/>
      </w:divBdr>
    </w:div>
    <w:div w:id="2115006267">
      <w:bodyDiv w:val="1"/>
      <w:marLeft w:val="0"/>
      <w:marRight w:val="0"/>
      <w:marTop w:val="0"/>
      <w:marBottom w:val="0"/>
      <w:divBdr>
        <w:top w:val="none" w:sz="0" w:space="0" w:color="auto"/>
        <w:left w:val="none" w:sz="0" w:space="0" w:color="auto"/>
        <w:bottom w:val="none" w:sz="0" w:space="0" w:color="auto"/>
        <w:right w:val="none" w:sz="0" w:space="0" w:color="auto"/>
      </w:divBdr>
    </w:div>
    <w:div w:id="2139912312">
      <w:bodyDiv w:val="1"/>
      <w:marLeft w:val="0"/>
      <w:marRight w:val="0"/>
      <w:marTop w:val="0"/>
      <w:marBottom w:val="0"/>
      <w:divBdr>
        <w:top w:val="none" w:sz="0" w:space="0" w:color="auto"/>
        <w:left w:val="none" w:sz="0" w:space="0" w:color="auto"/>
        <w:bottom w:val="none" w:sz="0" w:space="0" w:color="auto"/>
        <w:right w:val="none" w:sz="0" w:space="0" w:color="auto"/>
      </w:divBdr>
      <w:divsChild>
        <w:div w:id="248465000">
          <w:marLeft w:val="0"/>
          <w:marRight w:val="0"/>
          <w:marTop w:val="0"/>
          <w:marBottom w:val="0"/>
          <w:divBdr>
            <w:top w:val="none" w:sz="0" w:space="0" w:color="auto"/>
            <w:left w:val="none" w:sz="0" w:space="0" w:color="auto"/>
            <w:bottom w:val="none" w:sz="0" w:space="0" w:color="auto"/>
            <w:right w:val="none" w:sz="0" w:space="0" w:color="auto"/>
          </w:divBdr>
          <w:divsChild>
            <w:div w:id="526874409">
              <w:marLeft w:val="0"/>
              <w:marRight w:val="0"/>
              <w:marTop w:val="0"/>
              <w:marBottom w:val="0"/>
              <w:divBdr>
                <w:top w:val="none" w:sz="0" w:space="0" w:color="auto"/>
                <w:left w:val="none" w:sz="0" w:space="0" w:color="auto"/>
                <w:bottom w:val="none" w:sz="0" w:space="0" w:color="auto"/>
                <w:right w:val="none" w:sz="0" w:space="0" w:color="auto"/>
              </w:divBdr>
              <w:divsChild>
                <w:div w:id="147347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81250">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fbb3b50-0782-4676-b1fc-697e7fb2b560" xsi:nil="true"/>
    <lcf76f155ced4ddcb4097134ff3c332f xmlns="e7a28941-8d2f-48c4-a27e-e4070d485f3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6216EFBFD4BA4B867E1EC42275FFA8" ma:contentTypeVersion="13" ma:contentTypeDescription="Create a new document." ma:contentTypeScope="" ma:versionID="5ba395a23da4d461a22e798cc6185b69">
  <xsd:schema xmlns:xsd="http://www.w3.org/2001/XMLSchema" xmlns:xs="http://www.w3.org/2001/XMLSchema" xmlns:p="http://schemas.microsoft.com/office/2006/metadata/properties" xmlns:ns2="e7a28941-8d2f-48c4-a27e-e4070d485f32" xmlns:ns3="2fbb3b50-0782-4676-b1fc-697e7fb2b560" targetNamespace="http://schemas.microsoft.com/office/2006/metadata/properties" ma:root="true" ma:fieldsID="16eeb216957bd2ce2533cc6ec2fd37a1" ns2:_="" ns3:_="">
    <xsd:import namespace="e7a28941-8d2f-48c4-a27e-e4070d485f32"/>
    <xsd:import namespace="2fbb3b50-0782-4676-b1fc-697e7fb2b5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a28941-8d2f-48c4-a27e-e4070d485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bb3b50-0782-4676-b1fc-697e7fb2b56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d8bccf-bea5-4e8c-ae7c-4bdb0279ddeb}" ma:internalName="TaxCatchAll" ma:showField="CatchAllData" ma:web="2fbb3b50-0782-4676-b1fc-697e7fb2b5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D52047-0874-4E4D-9B65-8C97B344AC57}">
  <ds:schemaRefs>
    <ds:schemaRef ds:uri="http://schemas.microsoft.com/sharepoint/v3/contenttype/forms"/>
  </ds:schemaRefs>
</ds:datastoreItem>
</file>

<file path=customXml/itemProps2.xml><?xml version="1.0" encoding="utf-8"?>
<ds:datastoreItem xmlns:ds="http://schemas.openxmlformats.org/officeDocument/2006/customXml" ds:itemID="{39FA2E0B-DED1-4BBB-A1D0-ABBDA36A6B44}">
  <ds:schemaRefs>
    <ds:schemaRef ds:uri="http://schemas.openxmlformats.org/officeDocument/2006/bibliography"/>
  </ds:schemaRefs>
</ds:datastoreItem>
</file>

<file path=customXml/itemProps3.xml><?xml version="1.0" encoding="utf-8"?>
<ds:datastoreItem xmlns:ds="http://schemas.openxmlformats.org/officeDocument/2006/customXml" ds:itemID="{828EEF04-C6F2-46C6-9015-C5BABF08BF56}">
  <ds:schemaRefs>
    <ds:schemaRef ds:uri="http://schemas.microsoft.com/office/2006/metadata/properties"/>
    <ds:schemaRef ds:uri="http://schemas.microsoft.com/office/infopath/2007/PartnerControls"/>
    <ds:schemaRef ds:uri="2fbb3b50-0782-4676-b1fc-697e7fb2b560"/>
    <ds:schemaRef ds:uri="e7a28941-8d2f-48c4-a27e-e4070d485f32"/>
  </ds:schemaRefs>
</ds:datastoreItem>
</file>

<file path=customXml/itemProps4.xml><?xml version="1.0" encoding="utf-8"?>
<ds:datastoreItem xmlns:ds="http://schemas.openxmlformats.org/officeDocument/2006/customXml" ds:itemID="{9589CD06-69FC-4FA9-A4C5-6EFC9EEE8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a28941-8d2f-48c4-a27e-e4070d485f32"/>
    <ds:schemaRef ds:uri="2fbb3b50-0782-4676-b1fc-697e7fb2b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8</Pages>
  <Words>4328</Words>
  <Characters>24673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A Teague WAP</cp:lastModifiedBy>
  <cp:revision>275</cp:revision>
  <cp:lastPrinted>2025-09-12T15:21:00Z</cp:lastPrinted>
  <dcterms:created xsi:type="dcterms:W3CDTF">2025-09-09T14:57:00Z</dcterms:created>
  <dcterms:modified xsi:type="dcterms:W3CDTF">2026-01-19T13:19:00Z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0x010100196216EFBFD4BA4B867E1EC42275FFA8</vt:lpwstr>
  </property>
  <property fmtid="{D5CDD505-2E9C-101B-9397-08002B2CF9AE}" pid="3" name="MediaServiceImageTags">
    <vt:lpwstr/>
  </property>
</Properties>
</file>